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50F7B3A" w14:textId="761AAEA8" w:rsidR="007F68D6" w:rsidRPr="007F68D6" w:rsidRDefault="007F68D6" w:rsidP="007F68D6">
      <w:pPr>
        <w:tabs>
          <w:tab w:val="left" w:pos="1095"/>
        </w:tabs>
        <w:rPr>
          <w:rFonts w:ascii="Calibri" w:hAnsi="Calibri"/>
        </w:rPr>
      </w:pPr>
      <w:r w:rsidRPr="007F68D6">
        <w:rPr>
          <w:rFonts w:ascii="Calibri" w:hAnsi="Calibri" w:cs="Arial"/>
          <w:b/>
          <w:bCs/>
          <w:noProof/>
          <w:color w:val="000080"/>
          <w:sz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D9D91AF" wp14:editId="5F646510">
                <wp:simplePos x="0" y="0"/>
                <wp:positionH relativeFrom="column">
                  <wp:posOffset>-676275</wp:posOffset>
                </wp:positionH>
                <wp:positionV relativeFrom="paragraph">
                  <wp:posOffset>6040</wp:posOffset>
                </wp:positionV>
                <wp:extent cx="6619875" cy="8353425"/>
                <wp:effectExtent l="7620" t="10795" r="11430" b="8255"/>
                <wp:wrapNone/>
                <wp:docPr id="1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19875" cy="835342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8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0EDBE7" id="Rectangle 2" o:spid="_x0000_s1026" style="position:absolute;margin-left:-53.25pt;margin-top:.5pt;width:521.25pt;height:657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" filled="f" strokecolor="navy" strokeweight="1pt"/>
            </w:pict>
          </mc:Fallback>
        </mc:AlternateContent>
      </w:r>
      <w:r w:rsidRPr="007F68D6">
        <w:rPr>
          <w:rFonts w:ascii="Calibri" w:hAnsi="Calibri"/>
        </w:rPr>
        <w:tab/>
      </w:r>
    </w:p>
    <w:p w14:paraId="68D71D5C" w14:textId="0FDCAA96" w:rsidR="00D35D71" w:rsidRDefault="00D35D71" w:rsidP="0090255E">
      <w:pPr>
        <w:jc w:val="center"/>
        <w:rPr>
          <w:rStyle w:val="Heading1Char"/>
          <w:color w:val="003594"/>
        </w:rPr>
      </w:pPr>
      <w:r w:rsidRPr="007F68D6">
        <w:rPr>
          <w:rFonts w:ascii="Calibri" w:hAnsi="Calibri"/>
          <w:b/>
          <w:noProof/>
          <w:color w:val="0033CC"/>
          <w:sz w:val="20"/>
          <w:lang w:eastAsia="en-GB"/>
        </w:rPr>
        <w:drawing>
          <wp:anchor distT="0" distB="0" distL="114300" distR="114300" simplePos="0" relativeHeight="251659264" behindDoc="1" locked="0" layoutInCell="1" allowOverlap="1" wp14:anchorId="39EA0869" wp14:editId="4EA71D17">
            <wp:simplePos x="0" y="0"/>
            <wp:positionH relativeFrom="margin">
              <wp:posOffset>-414817</wp:posOffset>
            </wp:positionH>
            <wp:positionV relativeFrom="paragraph">
              <wp:posOffset>159296</wp:posOffset>
            </wp:positionV>
            <wp:extent cx="801370" cy="566420"/>
            <wp:effectExtent l="0" t="0" r="0" b="5080"/>
            <wp:wrapNone/>
            <wp:docPr id="3" name="Picture 520" descr="CE_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0" descr="CE_logo"/>
                    <pic:cNvPicPr>
                      <a:picLocks noChangeAspect="1" noChangeArrowheads="1"/>
                    </pic:cNvPicPr>
                  </pic:nvPicPr>
                  <pic:blipFill>
                    <a:blip r:embed="rId10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1370" cy="566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244F6F47" wp14:editId="459232B0">
            <wp:simplePos x="0" y="0"/>
            <wp:positionH relativeFrom="column">
              <wp:posOffset>4885055</wp:posOffset>
            </wp:positionH>
            <wp:positionV relativeFrom="paragraph">
              <wp:posOffset>2437</wp:posOffset>
            </wp:positionV>
            <wp:extent cx="878840" cy="878205"/>
            <wp:effectExtent l="0" t="0" r="7620" b="0"/>
            <wp:wrapNone/>
            <wp:docPr id="6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840" cy="878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19A2EC" w14:textId="75BDC098" w:rsidR="007F68D6" w:rsidRPr="0090255E" w:rsidRDefault="007F68D6" w:rsidP="0090255E">
      <w:pPr>
        <w:jc w:val="center"/>
        <w:rPr>
          <w:rFonts w:ascii="Calibri" w:hAnsi="Calibri"/>
        </w:rPr>
      </w:pPr>
      <w:r w:rsidRPr="00F05B1E">
        <w:rPr>
          <w:rStyle w:val="Heading1Char"/>
          <w:color w:val="003594"/>
        </w:rPr>
        <w:t>EC Declaration of Conformity</w:t>
      </w:r>
      <w:r w:rsidRPr="007F68D6">
        <w:rPr>
          <w:rFonts w:ascii="Calibri" w:hAnsi="Calibri" w:cs="Arial"/>
          <w:b/>
          <w:bCs/>
          <w:sz w:val="36"/>
          <w:szCs w:val="36"/>
        </w:rPr>
        <w:br/>
      </w:r>
      <w:r w:rsidRPr="00FC15DA">
        <w:rPr>
          <w:rFonts w:ascii="Calibri" w:hAnsi="Calibri" w:cs="Arial"/>
          <w:iCs/>
          <w:sz w:val="22"/>
          <w:szCs w:val="22"/>
        </w:rPr>
        <w:t>Document Number: pE-</w:t>
      </w:r>
      <w:r w:rsidR="007D2815">
        <w:rPr>
          <w:rFonts w:ascii="Calibri" w:hAnsi="Calibri" w:cs="Arial"/>
          <w:iCs/>
          <w:sz w:val="22"/>
          <w:szCs w:val="22"/>
        </w:rPr>
        <w:t>3</w:t>
      </w:r>
      <w:r w:rsidR="007E12D3">
        <w:rPr>
          <w:rFonts w:ascii="Calibri" w:hAnsi="Calibri" w:cs="Arial"/>
          <w:iCs/>
          <w:sz w:val="22"/>
          <w:szCs w:val="22"/>
        </w:rPr>
        <w:t>00 Series</w:t>
      </w:r>
      <w:r w:rsidRPr="00FC15DA">
        <w:rPr>
          <w:rFonts w:ascii="Calibri" w:hAnsi="Calibri" w:cs="Arial"/>
          <w:iCs/>
          <w:sz w:val="22"/>
          <w:szCs w:val="22"/>
        </w:rPr>
        <w:t xml:space="preserve"> </w:t>
      </w:r>
      <w:proofErr w:type="spellStart"/>
      <w:r w:rsidRPr="00FC15DA">
        <w:rPr>
          <w:rFonts w:ascii="Calibri" w:hAnsi="Calibri" w:cs="Arial"/>
          <w:iCs/>
          <w:sz w:val="22"/>
          <w:szCs w:val="22"/>
        </w:rPr>
        <w:t>DoC</w:t>
      </w:r>
      <w:proofErr w:type="spellEnd"/>
      <w:r w:rsidRPr="00FC15DA">
        <w:rPr>
          <w:rFonts w:ascii="Calibri" w:hAnsi="Calibri" w:cs="Arial"/>
          <w:iCs/>
          <w:sz w:val="22"/>
          <w:szCs w:val="22"/>
        </w:rPr>
        <w:t xml:space="preserve"> </w:t>
      </w:r>
      <w:r w:rsidR="00501BC8">
        <w:rPr>
          <w:rFonts w:ascii="Calibri" w:hAnsi="Calibri" w:cs="Arial"/>
          <w:iCs/>
          <w:sz w:val="22"/>
          <w:szCs w:val="22"/>
        </w:rPr>
        <w:t>February</w:t>
      </w:r>
      <w:r w:rsidR="00231B23">
        <w:rPr>
          <w:rFonts w:ascii="Calibri" w:hAnsi="Calibri" w:cs="Arial"/>
          <w:iCs/>
          <w:sz w:val="22"/>
          <w:szCs w:val="22"/>
        </w:rPr>
        <w:t xml:space="preserve"> 202</w:t>
      </w:r>
      <w:r w:rsidR="00DE0141">
        <w:rPr>
          <w:rFonts w:ascii="Calibri" w:hAnsi="Calibri" w:cs="Arial"/>
          <w:iCs/>
          <w:sz w:val="22"/>
          <w:szCs w:val="22"/>
        </w:rPr>
        <w:t>6</w:t>
      </w:r>
    </w:p>
    <w:p w14:paraId="486068CA" w14:textId="6A0B990B" w:rsidR="00FC15DA" w:rsidRPr="00FC15DA" w:rsidRDefault="00FC15DA" w:rsidP="00FC15DA">
      <w:pPr>
        <w:pStyle w:val="DoC"/>
        <w:jc w:val="left"/>
        <w:rPr>
          <w:rFonts w:asciiTheme="majorHAnsi" w:hAnsiTheme="majorHAnsi" w:cstheme="majorHAnsi"/>
          <w:sz w:val="20"/>
          <w:szCs w:val="18"/>
        </w:rPr>
      </w:pPr>
      <w:r w:rsidRPr="00FC15DA">
        <w:rPr>
          <w:rFonts w:asciiTheme="majorHAnsi" w:hAnsiTheme="majorHAnsi" w:cstheme="majorHAnsi"/>
          <w:sz w:val="20"/>
          <w:szCs w:val="18"/>
        </w:rPr>
        <w:t xml:space="preserve">We, </w:t>
      </w:r>
      <w:r w:rsidRPr="00FC15DA">
        <w:rPr>
          <w:rFonts w:asciiTheme="majorHAnsi" w:hAnsiTheme="majorHAnsi" w:cstheme="majorHAnsi"/>
          <w:iCs/>
          <w:sz w:val="20"/>
          <w:szCs w:val="18"/>
        </w:rPr>
        <w:t>CoolLED Ltd a</w:t>
      </w:r>
      <w:r w:rsidRPr="00FC15DA">
        <w:rPr>
          <w:rFonts w:asciiTheme="majorHAnsi" w:hAnsiTheme="majorHAnsi" w:cstheme="majorHAnsi"/>
          <w:sz w:val="20"/>
          <w:szCs w:val="18"/>
        </w:rPr>
        <w:t xml:space="preserve">t the </w:t>
      </w:r>
      <w:r w:rsidR="004053E7">
        <w:rPr>
          <w:rFonts w:asciiTheme="majorHAnsi" w:hAnsiTheme="majorHAnsi" w:cstheme="majorHAnsi"/>
          <w:sz w:val="20"/>
          <w:szCs w:val="18"/>
        </w:rPr>
        <w:t>below</w:t>
      </w:r>
      <w:r w:rsidRPr="00FC15DA">
        <w:rPr>
          <w:rFonts w:asciiTheme="majorHAnsi" w:hAnsiTheme="majorHAnsi" w:cstheme="majorHAnsi"/>
          <w:sz w:val="20"/>
          <w:szCs w:val="18"/>
        </w:rPr>
        <w:t xml:space="preserve"> address declare under our sole responsibility that the product detailed below complies with the essential requirements of the following EU Directives.</w:t>
      </w:r>
    </w:p>
    <w:p w14:paraId="558B4218" w14:textId="1AC226D9" w:rsidR="007F68D6" w:rsidRDefault="00FC15DA" w:rsidP="00FC15DA">
      <w:pPr>
        <w:rPr>
          <w:rFonts w:asciiTheme="majorHAnsi" w:hAnsiTheme="majorHAnsi" w:cstheme="majorHAnsi"/>
          <w:sz w:val="22"/>
          <w:szCs w:val="18"/>
        </w:rPr>
      </w:pPr>
      <w:r w:rsidRPr="00FC15DA">
        <w:rPr>
          <w:rFonts w:asciiTheme="majorHAnsi" w:hAnsiTheme="majorHAnsi" w:cstheme="majorHAnsi"/>
          <w:sz w:val="22"/>
          <w:szCs w:val="18"/>
        </w:rPr>
        <w:t>These EU Directives are currently in line with UKCA Safety Regulations and Standards therefore CoolLED declares under our sole responsibility that the product detailed below also complies with UKCA standards.</w:t>
      </w:r>
    </w:p>
    <w:p w14:paraId="6DFE2C96" w14:textId="214C55EA" w:rsidR="00FC15DA" w:rsidRPr="00FC15DA" w:rsidRDefault="00FC15DA" w:rsidP="00FC15DA">
      <w:pPr>
        <w:rPr>
          <w:rFonts w:asciiTheme="majorHAnsi" w:hAnsiTheme="majorHAnsi" w:cstheme="majorHAnsi"/>
          <w:iCs/>
          <w:sz w:val="20"/>
        </w:rPr>
      </w:pPr>
    </w:p>
    <w:p w14:paraId="5A737B9E" w14:textId="429BDA20" w:rsidR="007F68D6" w:rsidRPr="00FC15DA" w:rsidRDefault="007F68D6" w:rsidP="007F68D6">
      <w:pPr>
        <w:numPr>
          <w:ilvl w:val="0"/>
          <w:numId w:val="5"/>
        </w:numPr>
        <w:jc w:val="both"/>
        <w:rPr>
          <w:rFonts w:ascii="Calibri" w:hAnsi="Calibri"/>
          <w:iCs/>
          <w:sz w:val="22"/>
          <w:szCs w:val="22"/>
        </w:rPr>
      </w:pPr>
      <w:r w:rsidRPr="00FC15DA">
        <w:rPr>
          <w:rFonts w:ascii="Calibri" w:hAnsi="Calibri"/>
          <w:iCs/>
          <w:sz w:val="22"/>
          <w:szCs w:val="22"/>
        </w:rPr>
        <w:t>Low Voltage Directive 2014/35/EU</w:t>
      </w:r>
    </w:p>
    <w:p w14:paraId="1B5A41A1" w14:textId="1FA5C801" w:rsidR="007F68D6" w:rsidRPr="00FC15DA" w:rsidRDefault="007F68D6" w:rsidP="007F68D6">
      <w:pPr>
        <w:numPr>
          <w:ilvl w:val="0"/>
          <w:numId w:val="5"/>
        </w:numPr>
        <w:jc w:val="both"/>
        <w:rPr>
          <w:rFonts w:ascii="Calibri" w:hAnsi="Calibri"/>
          <w:iCs/>
          <w:sz w:val="22"/>
          <w:szCs w:val="22"/>
        </w:rPr>
      </w:pPr>
      <w:r w:rsidRPr="00FC15DA">
        <w:rPr>
          <w:rFonts w:ascii="Calibri" w:hAnsi="Calibri"/>
          <w:iCs/>
          <w:sz w:val="22"/>
          <w:szCs w:val="22"/>
        </w:rPr>
        <w:t>Electromagnetic Compatibility Directive 2014/30/EU</w:t>
      </w:r>
    </w:p>
    <w:p w14:paraId="7094802C" w14:textId="7E5CD72D" w:rsidR="007F68D6" w:rsidRPr="00FC15DA" w:rsidRDefault="007F68D6" w:rsidP="007F68D6">
      <w:pPr>
        <w:numPr>
          <w:ilvl w:val="0"/>
          <w:numId w:val="5"/>
        </w:numPr>
        <w:jc w:val="both"/>
        <w:rPr>
          <w:rFonts w:ascii="Calibri" w:hAnsi="Calibri"/>
          <w:iCs/>
          <w:sz w:val="22"/>
          <w:szCs w:val="22"/>
        </w:rPr>
      </w:pPr>
      <w:r w:rsidRPr="00FC15DA">
        <w:rPr>
          <w:rFonts w:ascii="Calibri" w:hAnsi="Calibri"/>
          <w:iCs/>
          <w:sz w:val="22"/>
          <w:szCs w:val="22"/>
        </w:rPr>
        <w:t>RoHS Directive 201</w:t>
      </w:r>
      <w:r w:rsidR="002976EE">
        <w:rPr>
          <w:rFonts w:ascii="Calibri" w:hAnsi="Calibri"/>
          <w:iCs/>
          <w:sz w:val="22"/>
          <w:szCs w:val="22"/>
        </w:rPr>
        <w:t>5/863</w:t>
      </w:r>
    </w:p>
    <w:p w14:paraId="0C060B27" w14:textId="77777777" w:rsidR="007F68D6" w:rsidRPr="00FC15DA" w:rsidRDefault="007F68D6" w:rsidP="007F68D6">
      <w:pPr>
        <w:rPr>
          <w:rFonts w:ascii="Calibri" w:hAnsi="Calibri"/>
          <w:iCs/>
          <w:sz w:val="22"/>
          <w:szCs w:val="22"/>
        </w:rPr>
      </w:pPr>
    </w:p>
    <w:p w14:paraId="5EE691AF" w14:textId="45B66187" w:rsidR="007F68D6" w:rsidRPr="00FC15DA" w:rsidRDefault="007F68D6" w:rsidP="007F68D6">
      <w:pPr>
        <w:rPr>
          <w:rFonts w:ascii="Calibri" w:hAnsi="Calibri"/>
          <w:b/>
          <w:iCs/>
          <w:color w:val="0033CC"/>
          <w:sz w:val="22"/>
          <w:szCs w:val="22"/>
        </w:rPr>
      </w:pPr>
      <w:r w:rsidRPr="00FC15DA">
        <w:rPr>
          <w:rFonts w:ascii="Calibri" w:hAnsi="Calibri"/>
          <w:iCs/>
          <w:sz w:val="22"/>
          <w:szCs w:val="22"/>
        </w:rPr>
        <w:t>Equipment description</w:t>
      </w:r>
      <w:proofErr w:type="gramStart"/>
      <w:r w:rsidR="00231B23">
        <w:rPr>
          <w:rFonts w:ascii="Calibri" w:hAnsi="Calibri"/>
          <w:iCs/>
          <w:sz w:val="22"/>
          <w:szCs w:val="22"/>
        </w:rPr>
        <w:t>:</w:t>
      </w:r>
      <w:r w:rsidRPr="00FC15DA">
        <w:rPr>
          <w:rFonts w:ascii="Calibri" w:hAnsi="Calibri"/>
          <w:iCs/>
          <w:sz w:val="22"/>
          <w:szCs w:val="22"/>
        </w:rPr>
        <w:t xml:space="preserve">   </w:t>
      </w:r>
      <w:r w:rsidRPr="00FC15DA">
        <w:rPr>
          <w:rFonts w:ascii="Calibri" w:hAnsi="Calibri"/>
          <w:iCs/>
          <w:sz w:val="22"/>
          <w:szCs w:val="22"/>
        </w:rPr>
        <w:tab/>
      </w:r>
      <w:r w:rsidRPr="00F05B1E">
        <w:rPr>
          <w:rFonts w:ascii="Calibri" w:hAnsi="Calibri"/>
          <w:b/>
          <w:iCs/>
          <w:color w:val="1F497D"/>
          <w:sz w:val="22"/>
          <w:szCs w:val="22"/>
        </w:rPr>
        <w:t>LED</w:t>
      </w:r>
      <w:proofErr w:type="gramEnd"/>
      <w:r w:rsidRPr="00F05B1E">
        <w:rPr>
          <w:rFonts w:ascii="Calibri" w:hAnsi="Calibri"/>
          <w:b/>
          <w:iCs/>
          <w:color w:val="1F497D"/>
          <w:sz w:val="22"/>
          <w:szCs w:val="22"/>
        </w:rPr>
        <w:t xml:space="preserve"> Light Source</w:t>
      </w:r>
    </w:p>
    <w:p w14:paraId="4E6FE175" w14:textId="00C8448D" w:rsidR="007F68D6" w:rsidRPr="00FC15DA" w:rsidRDefault="007F68D6" w:rsidP="007F68D6">
      <w:pPr>
        <w:rPr>
          <w:rFonts w:ascii="Calibri" w:hAnsi="Calibri"/>
          <w:iCs/>
          <w:sz w:val="22"/>
          <w:szCs w:val="22"/>
        </w:rPr>
      </w:pPr>
      <w:r w:rsidRPr="00FC15DA">
        <w:rPr>
          <w:rFonts w:ascii="Calibri" w:hAnsi="Calibri"/>
          <w:iCs/>
          <w:sz w:val="22"/>
          <w:szCs w:val="22"/>
        </w:rPr>
        <w:t>Make/Brand</w:t>
      </w:r>
      <w:r w:rsidR="00231B23">
        <w:rPr>
          <w:rFonts w:ascii="Calibri" w:hAnsi="Calibri"/>
          <w:iCs/>
          <w:sz w:val="22"/>
          <w:szCs w:val="22"/>
        </w:rPr>
        <w:t>:</w:t>
      </w:r>
      <w:r w:rsidRPr="00FC15DA">
        <w:rPr>
          <w:rFonts w:ascii="Calibri" w:hAnsi="Calibri"/>
          <w:iCs/>
          <w:sz w:val="22"/>
          <w:szCs w:val="22"/>
        </w:rPr>
        <w:t xml:space="preserve">                  </w:t>
      </w:r>
      <w:r w:rsidRPr="00FC15DA">
        <w:rPr>
          <w:rFonts w:ascii="Calibri" w:hAnsi="Calibri"/>
          <w:iCs/>
          <w:sz w:val="22"/>
          <w:szCs w:val="22"/>
        </w:rPr>
        <w:tab/>
      </w:r>
      <w:r w:rsidRPr="00FC15DA">
        <w:rPr>
          <w:rFonts w:ascii="Calibri" w:hAnsi="Calibri"/>
          <w:iCs/>
          <w:sz w:val="22"/>
          <w:szCs w:val="22"/>
        </w:rPr>
        <w:tab/>
      </w:r>
      <w:r w:rsidRPr="00F05B1E">
        <w:rPr>
          <w:rFonts w:ascii="Calibri" w:hAnsi="Calibri"/>
          <w:b/>
          <w:iCs/>
          <w:color w:val="1F497D"/>
          <w:sz w:val="22"/>
          <w:szCs w:val="22"/>
        </w:rPr>
        <w:t xml:space="preserve">CoolLED Ltd   </w:t>
      </w:r>
    </w:p>
    <w:p w14:paraId="35291B26" w14:textId="0D33B498" w:rsidR="007F68D6" w:rsidRPr="0077090C" w:rsidRDefault="007F68D6" w:rsidP="007F68D6">
      <w:pPr>
        <w:rPr>
          <w:rFonts w:ascii="Calibri" w:hAnsi="Calibri"/>
          <w:b/>
          <w:iCs/>
          <w:color w:val="0033CC"/>
          <w:sz w:val="22"/>
          <w:szCs w:val="22"/>
          <w:vertAlign w:val="superscript"/>
        </w:rPr>
      </w:pPr>
      <w:r w:rsidRPr="00FC15DA">
        <w:rPr>
          <w:rFonts w:ascii="Calibri" w:hAnsi="Calibri"/>
          <w:iCs/>
          <w:sz w:val="22"/>
          <w:szCs w:val="22"/>
        </w:rPr>
        <w:t>Model Numbers</w:t>
      </w:r>
      <w:r w:rsidR="00231B23">
        <w:rPr>
          <w:rFonts w:ascii="Calibri" w:hAnsi="Calibri"/>
          <w:iCs/>
          <w:sz w:val="22"/>
          <w:szCs w:val="22"/>
        </w:rPr>
        <w:t>:</w:t>
      </w:r>
      <w:r w:rsidRPr="00FC15DA">
        <w:rPr>
          <w:rFonts w:ascii="Calibri" w:hAnsi="Calibri"/>
          <w:iCs/>
          <w:sz w:val="22"/>
          <w:szCs w:val="22"/>
        </w:rPr>
        <w:t xml:space="preserve"> </w:t>
      </w:r>
      <w:r w:rsidRPr="00FC15DA">
        <w:rPr>
          <w:rFonts w:ascii="Calibri" w:hAnsi="Calibri"/>
          <w:iCs/>
          <w:sz w:val="22"/>
          <w:szCs w:val="22"/>
        </w:rPr>
        <w:tab/>
      </w:r>
      <w:r w:rsidRPr="00FC15DA">
        <w:rPr>
          <w:rFonts w:ascii="Calibri" w:hAnsi="Calibri"/>
          <w:iCs/>
          <w:sz w:val="22"/>
          <w:szCs w:val="22"/>
        </w:rPr>
        <w:tab/>
      </w:r>
      <w:r w:rsidR="007D2815" w:rsidRPr="00F05B1E">
        <w:rPr>
          <w:rFonts w:ascii="Calibri" w:hAnsi="Calibri"/>
          <w:b/>
          <w:iCs/>
          <w:color w:val="1F497D"/>
          <w:sz w:val="22"/>
          <w:szCs w:val="22"/>
        </w:rPr>
        <w:t>pE-</w:t>
      </w:r>
      <w:r w:rsidR="007D2815">
        <w:rPr>
          <w:rFonts w:ascii="Calibri" w:hAnsi="Calibri"/>
          <w:b/>
          <w:iCs/>
          <w:color w:val="1F497D"/>
          <w:sz w:val="22"/>
          <w:szCs w:val="22"/>
        </w:rPr>
        <w:t>300</w:t>
      </w:r>
      <w:r w:rsidR="007D2815">
        <w:rPr>
          <w:rFonts w:ascii="Calibri" w:hAnsi="Calibri"/>
          <w:b/>
          <w:iCs/>
          <w:color w:val="1F497D"/>
          <w:sz w:val="22"/>
          <w:szCs w:val="22"/>
          <w:vertAlign w:val="superscript"/>
        </w:rPr>
        <w:t>white</w:t>
      </w:r>
      <w:r w:rsidR="007D2815">
        <w:rPr>
          <w:rFonts w:ascii="Calibri" w:hAnsi="Calibri"/>
          <w:b/>
          <w:iCs/>
          <w:color w:val="1F497D"/>
          <w:sz w:val="22"/>
          <w:szCs w:val="22"/>
        </w:rPr>
        <w:t>, pE-300</w:t>
      </w:r>
      <w:r w:rsidR="007D2815">
        <w:rPr>
          <w:rFonts w:ascii="Calibri" w:hAnsi="Calibri"/>
          <w:b/>
          <w:iCs/>
          <w:color w:val="1F497D"/>
          <w:sz w:val="22"/>
          <w:szCs w:val="22"/>
          <w:vertAlign w:val="superscript"/>
        </w:rPr>
        <w:t>lite</w:t>
      </w:r>
      <w:r w:rsidR="007D2815">
        <w:rPr>
          <w:rFonts w:ascii="Calibri" w:hAnsi="Calibri"/>
          <w:b/>
          <w:iCs/>
          <w:color w:val="1F497D"/>
          <w:sz w:val="22"/>
          <w:szCs w:val="22"/>
        </w:rPr>
        <w:t>, pE-300</w:t>
      </w:r>
      <w:r w:rsidR="007D2815">
        <w:rPr>
          <w:rFonts w:ascii="Calibri" w:hAnsi="Calibri"/>
          <w:b/>
          <w:iCs/>
          <w:color w:val="1F497D"/>
          <w:sz w:val="22"/>
          <w:szCs w:val="22"/>
          <w:vertAlign w:val="superscript"/>
        </w:rPr>
        <w:t>Ultra</w:t>
      </w:r>
      <w:r w:rsidR="007D2815">
        <w:rPr>
          <w:rFonts w:ascii="Calibri" w:hAnsi="Calibri"/>
          <w:b/>
          <w:iCs/>
          <w:color w:val="1F497D"/>
          <w:sz w:val="22"/>
          <w:szCs w:val="22"/>
        </w:rPr>
        <w:t>, pE-340</w:t>
      </w:r>
      <w:r w:rsidR="007D2815">
        <w:rPr>
          <w:rFonts w:ascii="Calibri" w:hAnsi="Calibri"/>
          <w:b/>
          <w:iCs/>
          <w:color w:val="1F497D"/>
          <w:sz w:val="22"/>
          <w:szCs w:val="22"/>
          <w:vertAlign w:val="superscript"/>
        </w:rPr>
        <w:t>fura</w:t>
      </w:r>
      <w:r w:rsidR="0077090C">
        <w:rPr>
          <w:rFonts w:ascii="Calibri" w:hAnsi="Calibri"/>
          <w:b/>
          <w:iCs/>
          <w:color w:val="1F497D"/>
          <w:sz w:val="22"/>
          <w:szCs w:val="22"/>
        </w:rPr>
        <w:t>, pE-300</w:t>
      </w:r>
      <w:r w:rsidR="0077090C">
        <w:rPr>
          <w:rFonts w:ascii="Calibri" w:hAnsi="Calibri"/>
          <w:b/>
          <w:iCs/>
          <w:color w:val="1F497D"/>
          <w:sz w:val="22"/>
          <w:szCs w:val="22"/>
          <w:vertAlign w:val="superscript"/>
        </w:rPr>
        <w:t>opto</w:t>
      </w:r>
    </w:p>
    <w:p w14:paraId="05034BE3" w14:textId="77777777" w:rsidR="007F68D6" w:rsidRPr="00FC15DA" w:rsidRDefault="007F68D6" w:rsidP="007F68D6">
      <w:pPr>
        <w:ind w:left="2160" w:right="-64" w:firstLine="720"/>
        <w:rPr>
          <w:rFonts w:ascii="Calibri" w:hAnsi="Calibri"/>
          <w:b/>
          <w:iCs/>
          <w:color w:val="0033CC"/>
          <w:sz w:val="22"/>
          <w:szCs w:val="22"/>
        </w:rPr>
      </w:pPr>
      <w:r w:rsidRPr="00FC15DA">
        <w:rPr>
          <w:rFonts w:ascii="Calibri" w:hAnsi="Calibri"/>
          <w:b/>
          <w:iCs/>
          <w:color w:val="0033CC"/>
          <w:sz w:val="22"/>
          <w:szCs w:val="22"/>
        </w:rPr>
        <w:tab/>
      </w:r>
    </w:p>
    <w:p w14:paraId="6A82F717" w14:textId="77777777" w:rsidR="007F68D6" w:rsidRPr="00FC15DA" w:rsidRDefault="007F68D6" w:rsidP="007F68D6">
      <w:pPr>
        <w:rPr>
          <w:rFonts w:ascii="Calibri" w:hAnsi="Calibri"/>
          <w:iCs/>
          <w:sz w:val="22"/>
          <w:szCs w:val="22"/>
        </w:rPr>
      </w:pPr>
      <w:r w:rsidRPr="00FC15DA">
        <w:rPr>
          <w:rFonts w:ascii="Calibri" w:hAnsi="Calibri"/>
          <w:iCs/>
          <w:sz w:val="22"/>
          <w:szCs w:val="22"/>
        </w:rPr>
        <w:t xml:space="preserve">Compliance </w:t>
      </w:r>
      <w:proofErr w:type="gramStart"/>
      <w:r w:rsidRPr="00FC15DA">
        <w:rPr>
          <w:rFonts w:ascii="Calibri" w:hAnsi="Calibri"/>
          <w:iCs/>
          <w:sz w:val="22"/>
          <w:szCs w:val="22"/>
        </w:rPr>
        <w:t>of</w:t>
      </w:r>
      <w:proofErr w:type="gramEnd"/>
      <w:r w:rsidRPr="00FC15DA">
        <w:rPr>
          <w:rFonts w:ascii="Calibri" w:hAnsi="Calibri"/>
          <w:iCs/>
          <w:sz w:val="22"/>
          <w:szCs w:val="22"/>
        </w:rPr>
        <w:t xml:space="preserve"> the equipment has been demonstrated by assessment with respect to the following Euro-normalized Standards:</w:t>
      </w:r>
    </w:p>
    <w:p w14:paraId="3D4E0CF7" w14:textId="77777777" w:rsidR="007F68D6" w:rsidRPr="00FC15DA" w:rsidRDefault="007F68D6" w:rsidP="007F68D6">
      <w:pPr>
        <w:rPr>
          <w:rFonts w:ascii="Calibri" w:hAnsi="Calibri"/>
          <w:iCs/>
          <w:sz w:val="22"/>
          <w:szCs w:val="22"/>
        </w:rPr>
      </w:pPr>
    </w:p>
    <w:p w14:paraId="0E5448D0" w14:textId="059F4009" w:rsidR="00D35D71" w:rsidRDefault="007F68D6" w:rsidP="00D35D71">
      <w:pPr>
        <w:pStyle w:val="ListParagraph"/>
        <w:numPr>
          <w:ilvl w:val="0"/>
          <w:numId w:val="6"/>
        </w:numPr>
        <w:jc w:val="both"/>
        <w:rPr>
          <w:rFonts w:ascii="Calibri" w:hAnsi="Calibri"/>
          <w:iCs/>
          <w:sz w:val="22"/>
          <w:szCs w:val="22"/>
        </w:rPr>
      </w:pPr>
      <w:r w:rsidRPr="00FC15DA">
        <w:rPr>
          <w:rFonts w:ascii="Calibri" w:hAnsi="Calibri"/>
          <w:iCs/>
          <w:sz w:val="22"/>
          <w:szCs w:val="22"/>
        </w:rPr>
        <w:t xml:space="preserve">EN 61010-1:2010 </w:t>
      </w:r>
      <w:bookmarkStart w:id="0" w:name="_Hlk127534659"/>
      <w:r w:rsidR="00DB311E">
        <w:rPr>
          <w:rFonts w:ascii="Calibri" w:hAnsi="Calibri"/>
          <w:iCs/>
          <w:sz w:val="22"/>
          <w:szCs w:val="22"/>
        </w:rPr>
        <w:t xml:space="preserve">+ A1:2019 </w:t>
      </w:r>
      <w:bookmarkEnd w:id="0"/>
      <w:r w:rsidRPr="00FC15DA">
        <w:rPr>
          <w:rFonts w:ascii="Calibri" w:hAnsi="Calibri"/>
          <w:iCs/>
          <w:sz w:val="22"/>
          <w:szCs w:val="22"/>
        </w:rPr>
        <w:t xml:space="preserve">Safety requirements for electrical equipment for measurement, control and laboratory use – Part 1: General requirements </w:t>
      </w:r>
    </w:p>
    <w:p w14:paraId="55C6289F" w14:textId="77777777" w:rsidR="00D35D71" w:rsidRDefault="001A16A6" w:rsidP="00D35D71">
      <w:pPr>
        <w:pStyle w:val="ListParagraph"/>
        <w:numPr>
          <w:ilvl w:val="0"/>
          <w:numId w:val="6"/>
        </w:numPr>
        <w:jc w:val="both"/>
        <w:rPr>
          <w:rFonts w:ascii="Calibri" w:hAnsi="Calibri"/>
          <w:iCs/>
          <w:sz w:val="22"/>
          <w:szCs w:val="22"/>
        </w:rPr>
      </w:pPr>
      <w:r w:rsidRPr="00D35D71">
        <w:rPr>
          <w:rFonts w:ascii="Calibri" w:hAnsi="Calibri"/>
          <w:iCs/>
          <w:sz w:val="22"/>
          <w:szCs w:val="22"/>
        </w:rPr>
        <w:t xml:space="preserve">EN 61326-1:2013 </w:t>
      </w:r>
      <w:r w:rsidR="007F68D6" w:rsidRPr="00D35D71">
        <w:rPr>
          <w:rFonts w:ascii="Calibri" w:hAnsi="Calibri"/>
          <w:iCs/>
          <w:sz w:val="22"/>
          <w:szCs w:val="22"/>
        </w:rPr>
        <w:t>Electrical equipment for measurement, control and laboratory use – EMC requirements.</w:t>
      </w:r>
    </w:p>
    <w:p w14:paraId="3A66EBB4" w14:textId="0C41DCF4" w:rsidR="009C2E46" w:rsidRPr="00D35D71" w:rsidRDefault="009C2E46" w:rsidP="00D35D71">
      <w:pPr>
        <w:pStyle w:val="ListParagraph"/>
        <w:numPr>
          <w:ilvl w:val="0"/>
          <w:numId w:val="6"/>
        </w:numPr>
        <w:jc w:val="both"/>
        <w:rPr>
          <w:rFonts w:ascii="Calibri" w:hAnsi="Calibri"/>
          <w:iCs/>
          <w:sz w:val="22"/>
          <w:szCs w:val="22"/>
        </w:rPr>
      </w:pPr>
      <w:r w:rsidRPr="00D35D71">
        <w:rPr>
          <w:rFonts w:ascii="Calibri" w:hAnsi="Calibri"/>
          <w:iCs/>
          <w:sz w:val="22"/>
          <w:szCs w:val="22"/>
        </w:rPr>
        <w:t>EN 62471:2008 Photobiological safety of lamps and lamp systems</w:t>
      </w:r>
    </w:p>
    <w:p w14:paraId="252C49DF" w14:textId="77777777" w:rsidR="007F68D6" w:rsidRPr="00FC15DA" w:rsidRDefault="007F68D6" w:rsidP="007F68D6">
      <w:pPr>
        <w:rPr>
          <w:rFonts w:ascii="Calibri" w:hAnsi="Calibri"/>
          <w:iCs/>
          <w:sz w:val="22"/>
          <w:szCs w:val="22"/>
        </w:rPr>
      </w:pPr>
    </w:p>
    <w:p w14:paraId="2F1AC86E" w14:textId="342F0204" w:rsidR="007F68D6" w:rsidRPr="00FC15DA" w:rsidRDefault="007F68D6" w:rsidP="007F68D6">
      <w:pPr>
        <w:rPr>
          <w:rFonts w:ascii="Calibri" w:hAnsi="Calibri"/>
          <w:iCs/>
          <w:sz w:val="22"/>
          <w:szCs w:val="22"/>
        </w:rPr>
      </w:pPr>
      <w:r w:rsidRPr="00FC15DA">
        <w:rPr>
          <w:rFonts w:ascii="Calibri" w:hAnsi="Calibri"/>
          <w:iCs/>
          <w:sz w:val="22"/>
          <w:szCs w:val="22"/>
        </w:rPr>
        <w:t xml:space="preserve">A technical file for this equipment is retained at the </w:t>
      </w:r>
      <w:r w:rsidR="009C2E46">
        <w:rPr>
          <w:rFonts w:ascii="Calibri" w:hAnsi="Calibri"/>
          <w:iCs/>
          <w:sz w:val="22"/>
          <w:szCs w:val="22"/>
        </w:rPr>
        <w:t>below</w:t>
      </w:r>
      <w:r w:rsidRPr="00FC15DA">
        <w:rPr>
          <w:rFonts w:ascii="Calibri" w:hAnsi="Calibri"/>
          <w:iCs/>
          <w:sz w:val="22"/>
          <w:szCs w:val="22"/>
        </w:rPr>
        <w:t xml:space="preserve"> address</w:t>
      </w:r>
    </w:p>
    <w:p w14:paraId="3187E453" w14:textId="77777777" w:rsidR="007F68D6" w:rsidRPr="00FC15DA" w:rsidRDefault="007F68D6" w:rsidP="007F68D6">
      <w:pPr>
        <w:rPr>
          <w:rFonts w:ascii="Calibri" w:hAnsi="Calibri" w:cs="Arial"/>
          <w:iCs/>
          <w:sz w:val="22"/>
          <w:szCs w:val="22"/>
        </w:rPr>
      </w:pPr>
      <w:r w:rsidRPr="00FC15DA">
        <w:rPr>
          <w:rFonts w:ascii="Calibri" w:hAnsi="Calibri" w:cs="Arial"/>
          <w:b/>
          <w:bCs/>
          <w:iCs/>
          <w:sz w:val="22"/>
          <w:szCs w:val="22"/>
        </w:rPr>
        <w:t xml:space="preserve"> </w:t>
      </w:r>
    </w:p>
    <w:tbl>
      <w:tblPr>
        <w:tblW w:w="875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36"/>
        <w:gridCol w:w="4217"/>
      </w:tblGrid>
      <w:tr w:rsidR="007F68D6" w:rsidRPr="00FC15DA" w14:paraId="76B9D3A9" w14:textId="77777777" w:rsidTr="0090255E">
        <w:trPr>
          <w:trHeight w:val="599"/>
        </w:trPr>
        <w:tc>
          <w:tcPr>
            <w:tcW w:w="4536" w:type="dxa"/>
            <w:vAlign w:val="center"/>
          </w:tcPr>
          <w:p w14:paraId="454F1F1E" w14:textId="5BCF7FBA" w:rsidR="007F68D6" w:rsidRPr="00FC15DA" w:rsidRDefault="007F1376" w:rsidP="007F1376">
            <w:pPr>
              <w:jc w:val="center"/>
              <w:rPr>
                <w:rFonts w:ascii="Calibri" w:hAnsi="Calibri" w:cs="Arial"/>
                <w:iCs/>
                <w:sz w:val="22"/>
                <w:szCs w:val="22"/>
              </w:rPr>
            </w:pPr>
            <w:r w:rsidRPr="00FC15DA">
              <w:rPr>
                <w:rFonts w:ascii="Calibri" w:hAnsi="Calibri" w:cs="Arial"/>
                <w:iCs/>
                <w:sz w:val="22"/>
                <w:szCs w:val="22"/>
              </w:rPr>
              <w:t>Signature</w:t>
            </w:r>
          </w:p>
        </w:tc>
        <w:tc>
          <w:tcPr>
            <w:tcW w:w="4217" w:type="dxa"/>
            <w:vAlign w:val="center"/>
          </w:tcPr>
          <w:p w14:paraId="07698902" w14:textId="210BC69F" w:rsidR="007F68D6" w:rsidRPr="00FC15DA" w:rsidRDefault="007F68D6" w:rsidP="00755D90">
            <w:pPr>
              <w:jc w:val="center"/>
              <w:rPr>
                <w:rFonts w:ascii="Calibri" w:hAnsi="Calibri" w:cs="Arial"/>
                <w:iCs/>
                <w:sz w:val="22"/>
                <w:szCs w:val="22"/>
              </w:rPr>
            </w:pPr>
          </w:p>
        </w:tc>
      </w:tr>
      <w:tr w:rsidR="007F68D6" w:rsidRPr="00FC15DA" w14:paraId="40460C9F" w14:textId="77777777" w:rsidTr="007F1376">
        <w:trPr>
          <w:trHeight w:val="523"/>
        </w:trPr>
        <w:tc>
          <w:tcPr>
            <w:tcW w:w="4536" w:type="dxa"/>
            <w:vAlign w:val="center"/>
          </w:tcPr>
          <w:p w14:paraId="51F9F49A" w14:textId="54591A75" w:rsidR="007F68D6" w:rsidRPr="00FC15DA" w:rsidRDefault="007F1376" w:rsidP="00755D90">
            <w:pPr>
              <w:jc w:val="center"/>
              <w:rPr>
                <w:rFonts w:ascii="Calibri" w:hAnsi="Calibri" w:cs="Arial"/>
                <w:b/>
                <w:iCs/>
                <w:sz w:val="22"/>
                <w:szCs w:val="22"/>
              </w:rPr>
            </w:pPr>
            <w:bookmarkStart w:id="1" w:name="_Hlk89178127"/>
            <w:r w:rsidRPr="00FC15DA">
              <w:rPr>
                <w:rFonts w:ascii="Calibri" w:hAnsi="Calibri" w:cs="Arial"/>
                <w:iCs/>
                <w:sz w:val="22"/>
                <w:szCs w:val="22"/>
              </w:rPr>
              <w:t>Name of signatory</w:t>
            </w:r>
            <w:r>
              <w:rPr>
                <w:rFonts w:ascii="Calibri" w:hAnsi="Calibri" w:cs="Arial"/>
                <w:iCs/>
                <w:sz w:val="22"/>
                <w:szCs w:val="22"/>
                <w:vertAlign w:val="superscript"/>
              </w:rPr>
              <w:t>1</w:t>
            </w:r>
          </w:p>
        </w:tc>
        <w:tc>
          <w:tcPr>
            <w:tcW w:w="4217" w:type="dxa"/>
            <w:vAlign w:val="center"/>
          </w:tcPr>
          <w:p w14:paraId="7D299BAC" w14:textId="0484D6D9" w:rsidR="007F68D6" w:rsidRPr="004D21D7" w:rsidRDefault="007F1376" w:rsidP="00755D90">
            <w:pPr>
              <w:jc w:val="center"/>
              <w:rPr>
                <w:rFonts w:ascii="Calibri" w:hAnsi="Calibri" w:cs="Arial"/>
                <w:iCs/>
                <w:sz w:val="22"/>
                <w:szCs w:val="22"/>
                <w:vertAlign w:val="superscript"/>
              </w:rPr>
            </w:pPr>
            <w:r w:rsidRPr="00FC15DA">
              <w:rPr>
                <w:rFonts w:ascii="Calibri" w:hAnsi="Calibri" w:cs="Arial"/>
                <w:b/>
                <w:iCs/>
                <w:sz w:val="22"/>
                <w:szCs w:val="22"/>
              </w:rPr>
              <w:t>Gerard Whoriskey</w:t>
            </w:r>
          </w:p>
        </w:tc>
      </w:tr>
      <w:tr w:rsidR="007F68D6" w:rsidRPr="00FC15DA" w14:paraId="46081349" w14:textId="77777777" w:rsidTr="007F68D6">
        <w:trPr>
          <w:trHeight w:val="454"/>
        </w:trPr>
        <w:tc>
          <w:tcPr>
            <w:tcW w:w="4536" w:type="dxa"/>
            <w:vAlign w:val="center"/>
          </w:tcPr>
          <w:p w14:paraId="5A5F0268" w14:textId="26E93F1C" w:rsidR="007F68D6" w:rsidRPr="00FC15DA" w:rsidRDefault="007F1376" w:rsidP="00755D90">
            <w:pPr>
              <w:jc w:val="center"/>
              <w:rPr>
                <w:rFonts w:ascii="Calibri" w:hAnsi="Calibri" w:cs="Arial"/>
                <w:iCs/>
                <w:sz w:val="22"/>
                <w:szCs w:val="22"/>
              </w:rPr>
            </w:pPr>
            <w:r w:rsidRPr="00FC15DA">
              <w:rPr>
                <w:rFonts w:ascii="Calibri" w:hAnsi="Calibri" w:cs="Arial"/>
                <w:iCs/>
                <w:sz w:val="22"/>
                <w:szCs w:val="22"/>
              </w:rPr>
              <w:t>Position of signatory</w:t>
            </w:r>
          </w:p>
        </w:tc>
        <w:tc>
          <w:tcPr>
            <w:tcW w:w="4217" w:type="dxa"/>
            <w:vAlign w:val="center"/>
          </w:tcPr>
          <w:p w14:paraId="09EC3709" w14:textId="6D49DCF6" w:rsidR="007F68D6" w:rsidRPr="00FC15DA" w:rsidRDefault="007F1376" w:rsidP="00755D90">
            <w:pPr>
              <w:jc w:val="center"/>
              <w:rPr>
                <w:rFonts w:ascii="Calibri" w:hAnsi="Calibri" w:cs="Arial"/>
                <w:iCs/>
                <w:sz w:val="22"/>
                <w:szCs w:val="22"/>
              </w:rPr>
            </w:pPr>
            <w:r w:rsidRPr="00FC15DA">
              <w:rPr>
                <w:rFonts w:ascii="Calibri" w:hAnsi="Calibri" w:cs="Arial"/>
                <w:iCs/>
                <w:sz w:val="22"/>
                <w:szCs w:val="22"/>
              </w:rPr>
              <w:t>Technical Director</w:t>
            </w:r>
          </w:p>
        </w:tc>
      </w:tr>
      <w:tr w:rsidR="007F68D6" w:rsidRPr="00FC15DA" w14:paraId="4CB7D98E" w14:textId="77777777" w:rsidTr="007F68D6">
        <w:trPr>
          <w:trHeight w:val="454"/>
        </w:trPr>
        <w:tc>
          <w:tcPr>
            <w:tcW w:w="4536" w:type="dxa"/>
            <w:vAlign w:val="center"/>
          </w:tcPr>
          <w:p w14:paraId="3ED8A825" w14:textId="07AD153E" w:rsidR="007F68D6" w:rsidRPr="00FC15DA" w:rsidRDefault="007F1376" w:rsidP="00755D90">
            <w:pPr>
              <w:jc w:val="center"/>
              <w:rPr>
                <w:rFonts w:ascii="Calibri" w:hAnsi="Calibri" w:cs="Arial"/>
                <w:iCs/>
                <w:sz w:val="22"/>
                <w:szCs w:val="22"/>
              </w:rPr>
            </w:pPr>
            <w:r w:rsidRPr="00FC15DA">
              <w:rPr>
                <w:rFonts w:ascii="Calibri" w:hAnsi="Calibri" w:cs="Arial"/>
                <w:iCs/>
                <w:sz w:val="22"/>
                <w:szCs w:val="22"/>
              </w:rPr>
              <w:t>Place and Date of Issue</w:t>
            </w:r>
          </w:p>
        </w:tc>
        <w:tc>
          <w:tcPr>
            <w:tcW w:w="4217" w:type="dxa"/>
            <w:vAlign w:val="center"/>
          </w:tcPr>
          <w:p w14:paraId="18B75801" w14:textId="5CC9476C" w:rsidR="007F68D6" w:rsidRPr="00FC15DA" w:rsidRDefault="007F1376" w:rsidP="00755D90">
            <w:pPr>
              <w:jc w:val="center"/>
              <w:rPr>
                <w:rFonts w:ascii="Calibri" w:hAnsi="Calibri" w:cs="Arial"/>
                <w:iCs/>
                <w:sz w:val="22"/>
                <w:szCs w:val="22"/>
              </w:rPr>
            </w:pPr>
            <w:r w:rsidRPr="00FC15DA">
              <w:rPr>
                <w:rFonts w:ascii="Calibri" w:hAnsi="Calibri" w:cs="Arial"/>
                <w:iCs/>
                <w:sz w:val="22"/>
                <w:szCs w:val="22"/>
              </w:rPr>
              <w:t xml:space="preserve">Andover, </w:t>
            </w:r>
            <w:r w:rsidR="00627175">
              <w:rPr>
                <w:rFonts w:ascii="Calibri" w:hAnsi="Calibri" w:cs="Arial"/>
                <w:iCs/>
                <w:sz w:val="22"/>
                <w:szCs w:val="22"/>
              </w:rPr>
              <w:t>February</w:t>
            </w:r>
            <w:r>
              <w:rPr>
                <w:rFonts w:ascii="Calibri" w:hAnsi="Calibri" w:cs="Arial"/>
                <w:iCs/>
                <w:sz w:val="22"/>
                <w:szCs w:val="22"/>
              </w:rPr>
              <w:t xml:space="preserve"> 202</w:t>
            </w:r>
            <w:r w:rsidR="00F35B13">
              <w:rPr>
                <w:rFonts w:ascii="Calibri" w:hAnsi="Calibri" w:cs="Arial"/>
                <w:iCs/>
                <w:sz w:val="22"/>
                <w:szCs w:val="22"/>
              </w:rPr>
              <w:t>6</w:t>
            </w:r>
          </w:p>
        </w:tc>
      </w:tr>
      <w:tr w:rsidR="0090255E" w:rsidRPr="00FC15DA" w14:paraId="7C50AD46" w14:textId="77777777" w:rsidTr="004053E7">
        <w:trPr>
          <w:trHeight w:val="958"/>
        </w:trPr>
        <w:tc>
          <w:tcPr>
            <w:tcW w:w="4536" w:type="dxa"/>
          </w:tcPr>
          <w:p w14:paraId="5083378F" w14:textId="77777777" w:rsidR="0090255E" w:rsidRPr="004053E7" w:rsidRDefault="0090255E" w:rsidP="0090255E">
            <w:pPr>
              <w:rPr>
                <w:rFonts w:ascii="Calibri" w:hAnsi="Calibri" w:cs="Calibri"/>
                <w:sz w:val="22"/>
                <w:szCs w:val="22"/>
              </w:rPr>
            </w:pPr>
            <w:r w:rsidRPr="004053E7">
              <w:rPr>
                <w:rFonts w:ascii="Calibri" w:hAnsi="Calibri" w:cs="Calibri"/>
                <w:sz w:val="22"/>
                <w:szCs w:val="22"/>
              </w:rPr>
              <w:t>CoolLED Ltd</w:t>
            </w:r>
          </w:p>
          <w:p w14:paraId="54F755F9" w14:textId="77777777" w:rsidR="0090255E" w:rsidRPr="004053E7" w:rsidRDefault="0090255E" w:rsidP="0090255E">
            <w:pPr>
              <w:rPr>
                <w:rFonts w:ascii="Calibri" w:hAnsi="Calibri" w:cs="Calibri"/>
                <w:sz w:val="22"/>
                <w:szCs w:val="22"/>
              </w:rPr>
            </w:pPr>
            <w:r w:rsidRPr="004053E7">
              <w:rPr>
                <w:rFonts w:ascii="Calibri" w:hAnsi="Calibri" w:cs="Calibri"/>
                <w:sz w:val="22"/>
                <w:szCs w:val="22"/>
              </w:rPr>
              <w:t xml:space="preserve">26 Focus Way </w:t>
            </w:r>
          </w:p>
          <w:p w14:paraId="2FAA06F4" w14:textId="77777777" w:rsidR="0090255E" w:rsidRPr="004053E7" w:rsidRDefault="0090255E" w:rsidP="0090255E">
            <w:pPr>
              <w:rPr>
                <w:rFonts w:ascii="Calibri" w:hAnsi="Calibri" w:cs="Calibri"/>
                <w:sz w:val="22"/>
                <w:szCs w:val="22"/>
              </w:rPr>
            </w:pPr>
            <w:r w:rsidRPr="004053E7">
              <w:rPr>
                <w:rFonts w:ascii="Calibri" w:hAnsi="Calibri" w:cs="Calibri"/>
                <w:sz w:val="22"/>
                <w:szCs w:val="22"/>
              </w:rPr>
              <w:t xml:space="preserve">Andover SP10 5NY </w:t>
            </w:r>
          </w:p>
          <w:p w14:paraId="28D97BC9" w14:textId="77777777" w:rsidR="0090255E" w:rsidRPr="004053E7" w:rsidRDefault="0090255E" w:rsidP="0090255E">
            <w:pPr>
              <w:rPr>
                <w:rFonts w:ascii="Calibri" w:hAnsi="Calibri" w:cs="Calibri"/>
                <w:sz w:val="22"/>
                <w:szCs w:val="22"/>
              </w:rPr>
            </w:pPr>
            <w:r w:rsidRPr="004053E7">
              <w:rPr>
                <w:rFonts w:ascii="Calibri" w:hAnsi="Calibri" w:cs="Calibri"/>
                <w:sz w:val="22"/>
                <w:szCs w:val="22"/>
              </w:rPr>
              <w:t>Hampshire</w:t>
            </w:r>
          </w:p>
          <w:p w14:paraId="6BE2AF2E" w14:textId="77777777" w:rsidR="0090255E" w:rsidRPr="004053E7" w:rsidRDefault="0090255E" w:rsidP="0090255E">
            <w:pPr>
              <w:rPr>
                <w:rFonts w:ascii="Calibri" w:hAnsi="Calibri" w:cs="Calibri"/>
                <w:sz w:val="22"/>
                <w:szCs w:val="22"/>
              </w:rPr>
            </w:pPr>
            <w:r w:rsidRPr="004053E7">
              <w:rPr>
                <w:rFonts w:ascii="Calibri" w:hAnsi="Calibri" w:cs="Calibri"/>
                <w:sz w:val="22"/>
                <w:szCs w:val="22"/>
              </w:rPr>
              <w:t>United Kingdom</w:t>
            </w:r>
          </w:p>
          <w:p w14:paraId="6A2A0465" w14:textId="7267682D" w:rsidR="0090255E" w:rsidRPr="004053E7" w:rsidRDefault="0090255E" w:rsidP="0090255E">
            <w:pPr>
              <w:rPr>
                <w:rFonts w:ascii="Calibri" w:hAnsi="Calibri" w:cs="Calibri"/>
                <w:iCs/>
                <w:sz w:val="22"/>
                <w:szCs w:val="22"/>
              </w:rPr>
            </w:pPr>
            <w:r w:rsidRPr="004053E7">
              <w:rPr>
                <w:rFonts w:ascii="Calibri" w:hAnsi="Calibri" w:cs="Calibri"/>
                <w:sz w:val="22"/>
                <w:szCs w:val="22"/>
              </w:rPr>
              <w:t>Tel. +44 (0) 1264 323040 www.coolled.com</w:t>
            </w:r>
          </w:p>
        </w:tc>
        <w:tc>
          <w:tcPr>
            <w:tcW w:w="4217" w:type="dxa"/>
          </w:tcPr>
          <w:p w14:paraId="4487AF45" w14:textId="77777777" w:rsidR="0090255E" w:rsidRPr="004053E7" w:rsidRDefault="0090255E" w:rsidP="0090255E">
            <w:pPr>
              <w:pStyle w:val="DoC"/>
              <w:jc w:val="left"/>
              <w:rPr>
                <w:rFonts w:ascii="Calibri" w:hAnsi="Calibri" w:cs="Calibri"/>
                <w:szCs w:val="22"/>
              </w:rPr>
            </w:pPr>
            <w:r w:rsidRPr="004053E7">
              <w:rPr>
                <w:rFonts w:ascii="Calibri" w:hAnsi="Calibri" w:cs="Calibri"/>
                <w:szCs w:val="22"/>
              </w:rPr>
              <w:t>Judges Scientific (Dublin) Ltd</w:t>
            </w:r>
          </w:p>
          <w:p w14:paraId="1031F52A" w14:textId="77777777" w:rsidR="0090255E" w:rsidRPr="004053E7" w:rsidRDefault="0090255E" w:rsidP="0090255E">
            <w:pPr>
              <w:pStyle w:val="DoC"/>
              <w:jc w:val="left"/>
              <w:rPr>
                <w:rFonts w:ascii="Calibri" w:hAnsi="Calibri" w:cs="Calibri"/>
                <w:szCs w:val="22"/>
              </w:rPr>
            </w:pPr>
            <w:r w:rsidRPr="004053E7">
              <w:rPr>
                <w:rFonts w:ascii="Calibri" w:hAnsi="Calibri" w:cs="Calibri"/>
                <w:szCs w:val="22"/>
              </w:rPr>
              <w:t>2</w:t>
            </w:r>
            <w:r w:rsidRPr="004053E7">
              <w:rPr>
                <w:rFonts w:ascii="Calibri" w:hAnsi="Calibri" w:cs="Calibri"/>
                <w:szCs w:val="22"/>
                <w:vertAlign w:val="superscript"/>
              </w:rPr>
              <w:t>nd</w:t>
            </w:r>
            <w:r w:rsidRPr="004053E7">
              <w:rPr>
                <w:rFonts w:ascii="Calibri" w:hAnsi="Calibri" w:cs="Calibri"/>
                <w:szCs w:val="22"/>
              </w:rPr>
              <w:t xml:space="preserve"> Floor, 1-2 Victoria Building,</w:t>
            </w:r>
          </w:p>
          <w:p w14:paraId="0079242D" w14:textId="5B5CBFAB" w:rsidR="0090255E" w:rsidRPr="004053E7" w:rsidRDefault="0090255E" w:rsidP="0090255E">
            <w:pPr>
              <w:pStyle w:val="DoC"/>
              <w:jc w:val="left"/>
              <w:rPr>
                <w:rFonts w:ascii="Calibri" w:hAnsi="Calibri" w:cs="Calibri"/>
                <w:szCs w:val="22"/>
              </w:rPr>
            </w:pPr>
            <w:r w:rsidRPr="004053E7">
              <w:rPr>
                <w:rFonts w:ascii="Calibri" w:hAnsi="Calibri" w:cs="Calibri"/>
                <w:szCs w:val="22"/>
              </w:rPr>
              <w:t>Haddington, Dublin 4, Dublin,</w:t>
            </w:r>
          </w:p>
          <w:p w14:paraId="68F78FB3" w14:textId="426D9269" w:rsidR="0090255E" w:rsidRPr="004053E7" w:rsidRDefault="0090255E" w:rsidP="004053E7">
            <w:pPr>
              <w:pStyle w:val="DoC"/>
              <w:rPr>
                <w:rFonts w:ascii="Calibri" w:hAnsi="Calibri" w:cs="Calibri"/>
                <w:iCs/>
              </w:rPr>
            </w:pPr>
            <w:r w:rsidRPr="004053E7">
              <w:rPr>
                <w:rFonts w:ascii="Calibri" w:hAnsi="Calibri" w:cs="Calibri"/>
              </w:rPr>
              <w:t>D04 XN32, Ireland</w:t>
            </w:r>
          </w:p>
        </w:tc>
      </w:tr>
      <w:bookmarkEnd w:id="1"/>
    </w:tbl>
    <w:p w14:paraId="44220975" w14:textId="77777777" w:rsidR="007F68D6" w:rsidRPr="00FC15DA" w:rsidRDefault="007F68D6" w:rsidP="007F68D6">
      <w:pPr>
        <w:jc w:val="right"/>
        <w:rPr>
          <w:rFonts w:ascii="Calibri" w:hAnsi="Calibri" w:cs="Arial"/>
          <w:iCs/>
          <w:sz w:val="22"/>
          <w:szCs w:val="22"/>
        </w:rPr>
      </w:pPr>
    </w:p>
    <w:p w14:paraId="68D1A46B" w14:textId="20072E61" w:rsidR="00684B68" w:rsidRPr="00FC15DA" w:rsidRDefault="007F68D6" w:rsidP="00652001">
      <w:pPr>
        <w:rPr>
          <w:rFonts w:ascii="Calibri" w:hAnsi="Calibri"/>
          <w:iCs/>
          <w:sz w:val="22"/>
          <w:szCs w:val="22"/>
        </w:rPr>
      </w:pPr>
      <w:r w:rsidRPr="00C77625">
        <w:rPr>
          <w:rFonts w:ascii="Calibri" w:hAnsi="Calibri" w:cs="Arial"/>
          <w:iCs/>
          <w:sz w:val="22"/>
          <w:szCs w:val="22"/>
          <w:vertAlign w:val="superscript"/>
        </w:rPr>
        <w:t xml:space="preserve">  </w:t>
      </w:r>
      <w:r w:rsidR="004D21D7" w:rsidRPr="00C77625">
        <w:rPr>
          <w:rFonts w:ascii="Calibri" w:hAnsi="Calibri" w:cs="Arial"/>
          <w:iCs/>
          <w:sz w:val="22"/>
          <w:szCs w:val="22"/>
          <w:vertAlign w:val="superscript"/>
        </w:rPr>
        <w:t>1</w:t>
      </w:r>
      <w:r w:rsidRPr="00FC15DA">
        <w:rPr>
          <w:rFonts w:ascii="Calibri" w:hAnsi="Calibri" w:cs="Arial"/>
          <w:iCs/>
          <w:sz w:val="22"/>
          <w:szCs w:val="22"/>
        </w:rPr>
        <w:t xml:space="preserve"> being the person </w:t>
      </w:r>
      <w:proofErr w:type="spellStart"/>
      <w:r w:rsidRPr="00FC15DA">
        <w:rPr>
          <w:rFonts w:ascii="Calibri" w:hAnsi="Calibri" w:cs="Arial"/>
          <w:iCs/>
          <w:sz w:val="22"/>
          <w:szCs w:val="22"/>
        </w:rPr>
        <w:t>authorised</w:t>
      </w:r>
      <w:proofErr w:type="spellEnd"/>
      <w:r w:rsidRPr="00FC15DA">
        <w:rPr>
          <w:rFonts w:ascii="Calibri" w:hAnsi="Calibri" w:cs="Arial"/>
          <w:iCs/>
          <w:sz w:val="22"/>
          <w:szCs w:val="22"/>
        </w:rPr>
        <w:t xml:space="preserve"> to sign on behalf of the supplier</w:t>
      </w:r>
    </w:p>
    <w:sectPr w:rsidR="00684B68" w:rsidRPr="00FC15DA" w:rsidSect="00684B68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0" w:h="16840"/>
      <w:pgMar w:top="2410" w:right="1800" w:bottom="1418" w:left="180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890F7B0" w14:textId="77777777" w:rsidR="00CA0D69" w:rsidRDefault="00CA0D69">
      <w:r>
        <w:separator/>
      </w:r>
    </w:p>
  </w:endnote>
  <w:endnote w:type="continuationSeparator" w:id="0">
    <w:p w14:paraId="2415E794" w14:textId="77777777" w:rsidR="00CA0D69" w:rsidRDefault="00CA0D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715A80" w14:textId="77777777" w:rsidR="006C5675" w:rsidRDefault="006C567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ACE357" w14:textId="790B0DD8" w:rsidR="006C5675" w:rsidRDefault="000220C5">
    <w:pPr>
      <w:pStyle w:val="Footer"/>
    </w:pPr>
    <w:r>
      <w:rPr>
        <w:noProof/>
        <w14:ligatures w14:val="standardContextual"/>
      </w:rPr>
      <w:drawing>
        <wp:anchor distT="0" distB="0" distL="114300" distR="114300" simplePos="0" relativeHeight="251665408" behindDoc="1" locked="0" layoutInCell="1" allowOverlap="1" wp14:anchorId="52114B52" wp14:editId="5B563F02">
          <wp:simplePos x="0" y="0"/>
          <wp:positionH relativeFrom="column">
            <wp:posOffset>-695598</wp:posOffset>
          </wp:positionH>
          <wp:positionV relativeFrom="paragraph">
            <wp:posOffset>56062</wp:posOffset>
          </wp:positionV>
          <wp:extent cx="2028825" cy="129310"/>
          <wp:effectExtent l="0" t="0" r="0" b="4445"/>
          <wp:wrapNone/>
          <wp:docPr id="1271852725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7060482" name="Picture 29706048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28825" cy="1293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2BE28B" w14:textId="77777777" w:rsidR="006C5675" w:rsidRDefault="006C567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B6A9D3D" w14:textId="77777777" w:rsidR="00CA0D69" w:rsidRDefault="00CA0D69">
      <w:r>
        <w:separator/>
      </w:r>
    </w:p>
  </w:footnote>
  <w:footnote w:type="continuationSeparator" w:id="0">
    <w:p w14:paraId="14178B4A" w14:textId="77777777" w:rsidR="00CA0D69" w:rsidRDefault="00CA0D6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A65C29" w14:textId="77777777" w:rsidR="006C5675" w:rsidRDefault="006C567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8BB796" w14:textId="00F2AE08" w:rsidR="00684B68" w:rsidRDefault="006C5675">
    <w:pPr>
      <w:pStyle w:val="Header"/>
    </w:pPr>
    <w:r w:rsidRPr="00F65064">
      <w:rPr>
        <w:noProof/>
        <w:color w:val="003099"/>
      </w:rPr>
      <w:drawing>
        <wp:anchor distT="0" distB="0" distL="114300" distR="114300" simplePos="0" relativeHeight="251663360" behindDoc="1" locked="0" layoutInCell="1" allowOverlap="1" wp14:anchorId="49F0247B" wp14:editId="7ECFD2B3">
          <wp:simplePos x="0" y="0"/>
          <wp:positionH relativeFrom="column">
            <wp:posOffset>-1143000</wp:posOffset>
          </wp:positionH>
          <wp:positionV relativeFrom="paragraph">
            <wp:posOffset>-444137</wp:posOffset>
          </wp:positionV>
          <wp:extent cx="7564931" cy="10700653"/>
          <wp:effectExtent l="0" t="0" r="0" b="5715"/>
          <wp:wrapNone/>
          <wp:docPr id="1855028120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50590085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4931" cy="1070065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6458B">
      <w:rPr>
        <w:noProof/>
        <w:lang w:eastAsia="en-GB"/>
      </w:rPr>
      <w:drawing>
        <wp:anchor distT="0" distB="0" distL="114300" distR="114300" simplePos="0" relativeHeight="251661312" behindDoc="1" locked="0" layoutInCell="1" allowOverlap="1" wp14:anchorId="31D6DF70" wp14:editId="391E1310">
          <wp:simplePos x="0" y="0"/>
          <wp:positionH relativeFrom="page">
            <wp:align>left</wp:align>
          </wp:positionH>
          <wp:positionV relativeFrom="paragraph">
            <wp:posOffset>-446863</wp:posOffset>
          </wp:positionV>
          <wp:extent cx="7653528" cy="10826496"/>
          <wp:effectExtent l="0" t="0" r="5080" b="0"/>
          <wp:wrapNone/>
          <wp:docPr id="4" name="Picture 4" descr="A picture containing background patter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A picture containing background pattern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53528" cy="1082649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2E2842" w14:textId="77777777" w:rsidR="00684B68" w:rsidRDefault="005A6C96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59264" behindDoc="1" locked="0" layoutInCell="1" allowOverlap="1" wp14:anchorId="481245DD" wp14:editId="000EF785">
          <wp:simplePos x="0" y="0"/>
          <wp:positionH relativeFrom="column">
            <wp:posOffset>-1128195</wp:posOffset>
          </wp:positionH>
          <wp:positionV relativeFrom="paragraph">
            <wp:posOffset>-424815</wp:posOffset>
          </wp:positionV>
          <wp:extent cx="7543400" cy="10667220"/>
          <wp:effectExtent l="0" t="0" r="635" b="1270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olLED letterhead_word.page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3400" cy="106672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w14:anchorId="4D9D91AF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72.85pt;height:141.85pt" o:bullet="t">
        <v:imagedata r:id="rId1" o:title="bullet"/>
      </v:shape>
    </w:pict>
  </w:numPicBullet>
  <w:abstractNum w:abstractNumId="0" w15:restartNumberingAfterBreak="0">
    <w:nsid w:val="00555B2A"/>
    <w:multiLevelType w:val="multilevel"/>
    <w:tmpl w:val="0409001D"/>
    <w:styleLink w:val="Style1"/>
    <w:lvl w:ilvl="0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2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</w:rPr>
    </w:lvl>
    <w:lvl w:ilvl="3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"/>
      <w:lvlPicBulletId w:val="0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"/>
      <w:lvlPicBulletId w:val="0"/>
      <w:lvlJc w:val="left"/>
      <w:pPr>
        <w:ind w:left="2160" w:hanging="360"/>
      </w:pPr>
      <w:rPr>
        <w:rFonts w:ascii="Symbol" w:hAnsi="Symbol" w:hint="default"/>
      </w:rPr>
    </w:lvl>
    <w:lvl w:ilvl="6">
      <w:start w:val="1"/>
      <w:numFmt w:val="bullet"/>
      <w:lvlText w:val=""/>
      <w:lvlPicBulletId w:val="0"/>
      <w:lvlJc w:val="left"/>
      <w:pPr>
        <w:ind w:left="2520" w:hanging="360"/>
      </w:pPr>
      <w:rPr>
        <w:rFonts w:ascii="Symbol" w:hAnsi="Symbol" w:hint="default"/>
      </w:rPr>
    </w:lvl>
    <w:lvl w:ilvl="7">
      <w:start w:val="1"/>
      <w:numFmt w:val="bullet"/>
      <w:lvlText w:val=""/>
      <w:lvlPicBulletId w:val="0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"/>
      <w:lvlPicBulletId w:val="0"/>
      <w:lvlJc w:val="left"/>
      <w:pPr>
        <w:ind w:left="3240" w:hanging="360"/>
      </w:pPr>
      <w:rPr>
        <w:rFonts w:ascii="Symbol" w:hAnsi="Symbol" w:hint="default"/>
      </w:rPr>
    </w:lvl>
  </w:abstractNum>
  <w:abstractNum w:abstractNumId="1" w15:restartNumberingAfterBreak="0">
    <w:nsid w:val="236E64F8"/>
    <w:multiLevelType w:val="hybridMultilevel"/>
    <w:tmpl w:val="B92445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63F5DCD"/>
    <w:multiLevelType w:val="hybridMultilevel"/>
    <w:tmpl w:val="A786493A"/>
    <w:lvl w:ilvl="0" w:tplc="080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" w15:restartNumberingAfterBreak="0">
    <w:nsid w:val="3BBA0620"/>
    <w:multiLevelType w:val="hybridMultilevel"/>
    <w:tmpl w:val="3DBA9388"/>
    <w:lvl w:ilvl="0" w:tplc="710C548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2"/>
        <w:szCs w:val="22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0B859BF"/>
    <w:multiLevelType w:val="hybridMultilevel"/>
    <w:tmpl w:val="EC3C4EB2"/>
    <w:lvl w:ilvl="0" w:tplc="85F8E2FE">
      <w:start w:val="1"/>
      <w:numFmt w:val="bullet"/>
      <w:lvlText w:val=""/>
      <w:lvlJc w:val="left"/>
      <w:pPr>
        <w:tabs>
          <w:tab w:val="num" w:pos="828"/>
        </w:tabs>
        <w:ind w:left="828" w:hanging="468"/>
      </w:pPr>
      <w:rPr>
        <w:rFonts w:ascii="Symbol" w:hAnsi="Symbol" w:hint="default"/>
        <w:color w:val="auto"/>
        <w:sz w:val="22"/>
        <w:szCs w:val="22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76F6810"/>
    <w:multiLevelType w:val="hybridMultilevel"/>
    <w:tmpl w:val="644AE688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64695709">
    <w:abstractNumId w:val="0"/>
  </w:num>
  <w:num w:numId="2" w16cid:durableId="1414275608">
    <w:abstractNumId w:val="1"/>
  </w:num>
  <w:num w:numId="3" w16cid:durableId="1545172704">
    <w:abstractNumId w:val="2"/>
  </w:num>
  <w:num w:numId="4" w16cid:durableId="875502052">
    <w:abstractNumId w:val="5"/>
  </w:num>
  <w:num w:numId="5" w16cid:durableId="225338015">
    <w:abstractNumId w:val="4"/>
  </w:num>
  <w:num w:numId="6" w16cid:durableId="171377186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5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029F"/>
    <w:rsid w:val="000220C5"/>
    <w:rsid w:val="000539FC"/>
    <w:rsid w:val="00084C50"/>
    <w:rsid w:val="00173866"/>
    <w:rsid w:val="001A16A6"/>
    <w:rsid w:val="001F66A9"/>
    <w:rsid w:val="00200A5D"/>
    <w:rsid w:val="00221315"/>
    <w:rsid w:val="00221D2C"/>
    <w:rsid w:val="00231B23"/>
    <w:rsid w:val="0024429C"/>
    <w:rsid w:val="0026394C"/>
    <w:rsid w:val="00290C37"/>
    <w:rsid w:val="002976EE"/>
    <w:rsid w:val="002E68DB"/>
    <w:rsid w:val="00320B9E"/>
    <w:rsid w:val="00331EDD"/>
    <w:rsid w:val="003F549A"/>
    <w:rsid w:val="004053E7"/>
    <w:rsid w:val="0041771C"/>
    <w:rsid w:val="0042448C"/>
    <w:rsid w:val="00455117"/>
    <w:rsid w:val="00461A2B"/>
    <w:rsid w:val="004800A1"/>
    <w:rsid w:val="004C40E5"/>
    <w:rsid w:val="004C7247"/>
    <w:rsid w:val="004D21D7"/>
    <w:rsid w:val="004E6F84"/>
    <w:rsid w:val="00501BC8"/>
    <w:rsid w:val="00542D85"/>
    <w:rsid w:val="005A3A35"/>
    <w:rsid w:val="005A6C96"/>
    <w:rsid w:val="005B3F37"/>
    <w:rsid w:val="005C0CD6"/>
    <w:rsid w:val="00607397"/>
    <w:rsid w:val="00627175"/>
    <w:rsid w:val="00650DAE"/>
    <w:rsid w:val="00652001"/>
    <w:rsid w:val="00684B68"/>
    <w:rsid w:val="006A0E18"/>
    <w:rsid w:val="006C5675"/>
    <w:rsid w:val="00740D49"/>
    <w:rsid w:val="0077090C"/>
    <w:rsid w:val="007D2815"/>
    <w:rsid w:val="007D4093"/>
    <w:rsid w:val="007E12D3"/>
    <w:rsid w:val="007F1376"/>
    <w:rsid w:val="007F68D6"/>
    <w:rsid w:val="007F6CF9"/>
    <w:rsid w:val="00874EA9"/>
    <w:rsid w:val="008B66DC"/>
    <w:rsid w:val="008C244C"/>
    <w:rsid w:val="008C7999"/>
    <w:rsid w:val="008E7E5A"/>
    <w:rsid w:val="008F3DA4"/>
    <w:rsid w:val="0090255E"/>
    <w:rsid w:val="009126E0"/>
    <w:rsid w:val="009C2E46"/>
    <w:rsid w:val="009C6D8F"/>
    <w:rsid w:val="00AC3C32"/>
    <w:rsid w:val="00AE75C5"/>
    <w:rsid w:val="00B87011"/>
    <w:rsid w:val="00B9071A"/>
    <w:rsid w:val="00BB5CA9"/>
    <w:rsid w:val="00BC106D"/>
    <w:rsid w:val="00BC4E17"/>
    <w:rsid w:val="00BD4941"/>
    <w:rsid w:val="00C031A1"/>
    <w:rsid w:val="00C42B33"/>
    <w:rsid w:val="00C61489"/>
    <w:rsid w:val="00C77625"/>
    <w:rsid w:val="00CA0D69"/>
    <w:rsid w:val="00CA4684"/>
    <w:rsid w:val="00CE4D6F"/>
    <w:rsid w:val="00D0029F"/>
    <w:rsid w:val="00D16529"/>
    <w:rsid w:val="00D201FC"/>
    <w:rsid w:val="00D35D71"/>
    <w:rsid w:val="00DB286D"/>
    <w:rsid w:val="00DB311E"/>
    <w:rsid w:val="00DE0141"/>
    <w:rsid w:val="00E57F8E"/>
    <w:rsid w:val="00E6458B"/>
    <w:rsid w:val="00ED06EE"/>
    <w:rsid w:val="00F05B1E"/>
    <w:rsid w:val="00F30C66"/>
    <w:rsid w:val="00F35B13"/>
    <w:rsid w:val="00F35C00"/>
    <w:rsid w:val="00F41785"/>
    <w:rsid w:val="00FA001A"/>
    <w:rsid w:val="00FB0105"/>
    <w:rsid w:val="00FC15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2F9C22B2"/>
  <w14:defaultImageDpi w14:val="330"/>
  <w15:docId w15:val="{B41DDB31-04C3-4A44-8634-8D82DE7ABF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07397"/>
    <w:rPr>
      <w:rFonts w:ascii="Times New Roman" w:eastAsia="Times New Roman" w:hAnsi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8B66DC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1F497D" w:themeColor="text2"/>
      <w:sz w:val="44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B66DC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Cs/>
      <w:color w:val="1F497D" w:themeColor="text2"/>
      <w:sz w:val="3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B66DC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Cs/>
      <w:color w:val="1F497D" w:themeColor="text2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customStyle="1" w:styleId="Style1">
    <w:name w:val="Style1"/>
    <w:uiPriority w:val="99"/>
    <w:rsid w:val="00542D85"/>
    <w:pPr>
      <w:numPr>
        <w:numId w:val="1"/>
      </w:numPr>
    </w:pPr>
  </w:style>
  <w:style w:type="paragraph" w:styleId="Header">
    <w:name w:val="header"/>
    <w:basedOn w:val="Normal"/>
    <w:link w:val="HeaderChar"/>
    <w:unhideWhenUsed/>
    <w:rsid w:val="005A6C9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A6C96"/>
  </w:style>
  <w:style w:type="character" w:customStyle="1" w:styleId="Heading1Char">
    <w:name w:val="Heading 1 Char"/>
    <w:basedOn w:val="DefaultParagraphFont"/>
    <w:link w:val="Heading1"/>
    <w:uiPriority w:val="9"/>
    <w:rsid w:val="008B66DC"/>
    <w:rPr>
      <w:rFonts w:asciiTheme="majorHAnsi" w:eastAsiaTheme="majorEastAsia" w:hAnsiTheme="majorHAnsi" w:cstheme="majorBidi"/>
      <w:b/>
      <w:bCs/>
      <w:color w:val="1F497D" w:themeColor="text2"/>
      <w:sz w:val="44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8B66DC"/>
    <w:rPr>
      <w:rFonts w:asciiTheme="majorHAnsi" w:eastAsiaTheme="majorEastAsia" w:hAnsiTheme="majorHAnsi" w:cstheme="majorBidi"/>
      <w:bCs/>
      <w:color w:val="1F497D" w:themeColor="text2"/>
      <w:sz w:val="3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8B66DC"/>
    <w:rPr>
      <w:rFonts w:asciiTheme="majorHAnsi" w:eastAsiaTheme="majorEastAsia" w:hAnsiTheme="majorHAnsi" w:cstheme="majorBidi"/>
      <w:bCs/>
      <w:color w:val="1F497D" w:themeColor="text2"/>
      <w:sz w:val="28"/>
    </w:rPr>
  </w:style>
  <w:style w:type="paragraph" w:styleId="BlockText">
    <w:name w:val="Block Text"/>
    <w:basedOn w:val="Normal"/>
    <w:rsid w:val="00607397"/>
    <w:pPr>
      <w:tabs>
        <w:tab w:val="left" w:pos="6480"/>
      </w:tabs>
      <w:ind w:left="510" w:right="-194"/>
    </w:pPr>
    <w:rPr>
      <w:rFonts w:ascii="Arial" w:hAnsi="Arial"/>
      <w:sz w:val="20"/>
      <w:lang w:val="en-GB"/>
    </w:rPr>
  </w:style>
  <w:style w:type="table" w:styleId="TableGrid">
    <w:name w:val="Table Grid"/>
    <w:basedOn w:val="TableNormal"/>
    <w:uiPriority w:val="59"/>
    <w:rsid w:val="00FA001A"/>
    <w:rPr>
      <w:rFonts w:eastAsiaTheme="minorHAnsi"/>
      <w:sz w:val="22"/>
      <w:szCs w:val="22"/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uiPriority w:val="99"/>
    <w:unhideWhenUsed/>
    <w:rsid w:val="00AC3C3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C3C32"/>
    <w:rPr>
      <w:rFonts w:ascii="Times New Roman" w:eastAsia="Times New Roman" w:hAnsi="Times New Roman" w:cs="Times New Roman"/>
      <w:szCs w:val="20"/>
    </w:rPr>
  </w:style>
  <w:style w:type="paragraph" w:styleId="ListParagraph">
    <w:name w:val="List Paragraph"/>
    <w:basedOn w:val="Normal"/>
    <w:uiPriority w:val="34"/>
    <w:qFormat/>
    <w:rsid w:val="005A3A3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74EA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4EA9"/>
    <w:rPr>
      <w:rFonts w:ascii="Segoe UI" w:eastAsia="Times New Roman" w:hAnsi="Segoe UI" w:cs="Segoe UI"/>
      <w:sz w:val="18"/>
      <w:szCs w:val="18"/>
    </w:rPr>
  </w:style>
  <w:style w:type="paragraph" w:customStyle="1" w:styleId="DoC">
    <w:name w:val="DoC"/>
    <w:basedOn w:val="Normal"/>
    <w:qFormat/>
    <w:rsid w:val="00FC15DA"/>
    <w:pPr>
      <w:spacing w:before="120" w:after="120"/>
      <w:jc w:val="both"/>
    </w:pPr>
    <w:rPr>
      <w:rFonts w:ascii="Arial" w:hAnsi="Arial"/>
      <w:sz w:val="22"/>
      <w:lang w:val="en-GB"/>
    </w:rPr>
  </w:style>
  <w:style w:type="table" w:styleId="TableGridLight">
    <w:name w:val="Grid Table Light"/>
    <w:basedOn w:val="TableNormal"/>
    <w:uiPriority w:val="40"/>
    <w:rsid w:val="00FC15DA"/>
    <w:rPr>
      <w:rFonts w:ascii="Times New Roman" w:eastAsia="Times New Roman" w:hAnsi="Times New Roman" w:cs="Times New Roman"/>
      <w:sz w:val="20"/>
      <w:szCs w:val="20"/>
      <w:lang w:val="en-GB" w:eastAsia="en-GB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3.gif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jpg"/><Relationship Id="rId1" Type="http://schemas.openxmlformats.org/officeDocument/2006/relationships/image" Target="media/image4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379D5A4A2E29B4BB58B27DB43A0EC97" ma:contentTypeVersion="5" ma:contentTypeDescription="Create a new document." ma:contentTypeScope="" ma:versionID="245633e292a36d73e05611ab89af2f33">
  <xsd:schema xmlns:xsd="http://www.w3.org/2001/XMLSchema" xmlns:xs="http://www.w3.org/2001/XMLSchema" xmlns:p="http://schemas.microsoft.com/office/2006/metadata/properties" xmlns:ns2="62ab1932-4624-49f4-9314-2198a298a9ea" targetNamespace="http://schemas.microsoft.com/office/2006/metadata/properties" ma:root="true" ma:fieldsID="aa65d12d99500b492ac15366216afd75" ns2:_="">
    <xsd:import namespace="62ab1932-4624-49f4-9314-2198a298a9ea"/>
    <xsd:element name="properties">
      <xsd:complexType>
        <xsd:sequence>
          <xsd:element name="documentManagement">
            <xsd:complexType>
              <xsd:all>
                <xsd:element ref="ns2:Prouctfamily" minOccurs="0"/>
                <xsd:element ref="ns2:Documenttype"/>
                <xsd:element ref="ns2:MediaServiceMetadata" minOccurs="0"/>
                <xsd:element ref="ns2:MediaServiceFastMetadata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2ab1932-4624-49f4-9314-2198a298a9ea" elementFormDefault="qualified">
    <xsd:import namespace="http://schemas.microsoft.com/office/2006/documentManagement/types"/>
    <xsd:import namespace="http://schemas.microsoft.com/office/infopath/2007/PartnerControls"/>
    <xsd:element name="Prouctfamily" ma:index="8" nillable="true" ma:displayName="Product family" ma:format="Dropdown" ma:internalName="Prouctfamily" ma:requiredMultiChoice="true">
      <xsd:complexType>
        <xsd:complexContent>
          <xsd:extension base="dms:MultiChoiceFillIn">
            <xsd:sequence>
              <xsd:element name="Value" maxOccurs="unbounded" minOccurs="0" nillable="true">
                <xsd:simpleType>
                  <xsd:union memberTypes="dms:Text">
                    <xsd:simpleType>
                      <xsd:restriction base="dms:Choice">
                        <xsd:enumeration value="pX-100"/>
                        <xsd:enumeration value="pE-300"/>
                        <xsd:enumeration value="pE-400"/>
                        <xsd:enumeration value="pE-800"/>
                        <xsd:enumeration value="pE-4000"/>
                        <xsd:enumeration value="Accessories"/>
                        <xsd:enumeration value="Software"/>
                        <xsd:enumeration value="pE-2"/>
                        <xsd:enumeration value="pE-10"/>
                      </xsd:restriction>
                    </xsd:simpleType>
                  </xsd:union>
                </xsd:simpleType>
              </xsd:element>
            </xsd:sequence>
          </xsd:extension>
        </xsd:complexContent>
      </xsd:complexType>
    </xsd:element>
    <xsd:element name="Documenttype" ma:index="9" ma:displayName="Document type" ma:format="Dropdown" ma:internalName="Documenttype">
      <xsd:simpleType>
        <xsd:union memberTypes="dms:Text">
          <xsd:simpleType>
            <xsd:restriction base="dms:Choice">
              <xsd:enumeration value="TF &amp; DoC"/>
              <xsd:enumeration value="User manuals"/>
              <xsd:enumeration value="Artwork"/>
              <xsd:enumeration value="Family Tree"/>
              <xsd:enumeration value="PCB Info"/>
              <xsd:enumeration value="PCB Technical Drawing"/>
              <xsd:enumeration value="POD PCB Info"/>
              <xsd:enumeration value="POD Technical Drawing"/>
              <xsd:enumeration value="Product STEP"/>
              <xsd:enumeration value="Software"/>
              <xsd:enumeration value="Technical Drawing"/>
              <xsd:enumeration value="General"/>
              <xsd:enumeration value="OEM"/>
            </xsd:restriction>
          </xsd:simpleType>
        </xsd:union>
      </xsd:simpleType>
    </xsd:element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rouctfamily xmlns="62ab1932-4624-49f4-9314-2198a298a9ea">
      <Value>pE-300</Value>
    </Prouctfamily>
    <Documenttype xmlns="62ab1932-4624-49f4-9314-2198a298a9ea">TF &amp; DoC</Documenttype>
  </documentManagement>
</p:properties>
</file>

<file path=customXml/itemProps1.xml><?xml version="1.0" encoding="utf-8"?>
<ds:datastoreItem xmlns:ds="http://schemas.openxmlformats.org/officeDocument/2006/customXml" ds:itemID="{96FE1323-5AA1-4910-A548-C2E295095D9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2ab1932-4624-49f4-9314-2198a298a9e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6B48BCB-F59F-4EC8-8F63-3F36B9C8B39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278E402-1AE3-49C4-ADE2-0A961FF7F05F}">
  <ds:schemaRefs>
    <ds:schemaRef ds:uri="http://schemas.microsoft.com/office/2006/metadata/properties"/>
    <ds:schemaRef ds:uri="http://schemas.microsoft.com/office/infopath/2007/PartnerControls"/>
    <ds:schemaRef ds:uri="62ab1932-4624-49f4-9314-2198a298a9e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233</Words>
  <Characters>1454</Characters>
  <Application>Microsoft Office Word</Application>
  <DocSecurity>0</DocSecurity>
  <Lines>51</Lines>
  <Paragraphs>37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InDzine Limited</Company>
  <LinksUpToDate>false</LinksUpToDate>
  <CharactersWithSpaces>1650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Lisa Stevens</dc:creator>
  <cp:keywords/>
  <dc:description/>
  <cp:lastModifiedBy>Mike Foreman</cp:lastModifiedBy>
  <cp:revision>6</cp:revision>
  <cp:lastPrinted>2023-02-17T13:58:00Z</cp:lastPrinted>
  <dcterms:created xsi:type="dcterms:W3CDTF">2026-02-19T13:32:00Z</dcterms:created>
  <dcterms:modified xsi:type="dcterms:W3CDTF">2026-02-24T17:08:00Z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0x010100E379D5A4A2E29B4BB58B27DB43A0EC97</vt:lpwstr>
  </property>
  <property fmtid="{D5CDD505-2E9C-101B-9397-08002B2CF9AE}" pid="3" name="Order">
    <vt:r8>100</vt:r8>
  </property>
  <property fmtid="{D5CDD505-2E9C-101B-9397-08002B2CF9AE}" pid="4" name="_ExtendedDescription">
    <vt:lpwstr/>
  </property>
</Properties>
</file>