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0BB2E" w14:textId="77777777" w:rsidR="00381503" w:rsidRDefault="00381503" w:rsidP="00381503">
      <w:pPr>
        <w:pStyle w:val="Heading1"/>
      </w:pPr>
      <w:r>
        <w:t>Production Engineer</w:t>
      </w:r>
    </w:p>
    <w:p w14:paraId="12199DF8" w14:textId="77777777" w:rsidR="00381503" w:rsidRDefault="00381503" w:rsidP="00381503">
      <w:pPr>
        <w:rPr>
          <w:rStyle w:val="Strong"/>
        </w:rPr>
      </w:pPr>
    </w:p>
    <w:p w14:paraId="7BCDE6CA" w14:textId="77777777" w:rsidR="00381503" w:rsidRPr="00381503" w:rsidRDefault="00381503" w:rsidP="00381503">
      <w:pPr>
        <w:rPr>
          <w:rStyle w:val="Strong"/>
          <w:rFonts w:asciiTheme="majorHAnsi" w:hAnsiTheme="majorHAnsi"/>
        </w:rPr>
      </w:pPr>
      <w:r w:rsidRPr="00381503">
        <w:rPr>
          <w:rStyle w:val="Strong"/>
          <w:rFonts w:asciiTheme="majorHAnsi" w:hAnsiTheme="majorHAnsi"/>
        </w:rPr>
        <w:t>Full Time Position</w:t>
      </w:r>
    </w:p>
    <w:p w14:paraId="251BE053" w14:textId="77777777" w:rsidR="00381503" w:rsidRDefault="00381503" w:rsidP="00381503">
      <w:pPr>
        <w:rPr>
          <w:rFonts w:asciiTheme="majorHAnsi" w:hAnsiTheme="majorHAnsi"/>
          <w:sz w:val="22"/>
        </w:rPr>
      </w:pPr>
      <w:r w:rsidRPr="00381503">
        <w:rPr>
          <w:rFonts w:asciiTheme="majorHAnsi" w:hAnsiTheme="majorHAnsi"/>
          <w:sz w:val="22"/>
        </w:rPr>
        <w:t>Due to continuing growth and expansion CoolLED have an exciting opportunity for an electro-mechanically minded Production Engineer to join the team and support the transition of new products from R&amp;D, and through Manufacturing.</w:t>
      </w:r>
    </w:p>
    <w:p w14:paraId="2032FBD7" w14:textId="77777777" w:rsidR="00AD0C05" w:rsidRPr="00381503" w:rsidRDefault="00AD0C05" w:rsidP="00381503">
      <w:pPr>
        <w:rPr>
          <w:rFonts w:asciiTheme="majorHAnsi" w:hAnsiTheme="majorHAnsi"/>
          <w:sz w:val="22"/>
        </w:rPr>
      </w:pPr>
    </w:p>
    <w:p w14:paraId="39799D41" w14:textId="77777777" w:rsidR="00381503" w:rsidRPr="00381503" w:rsidRDefault="00381503" w:rsidP="00381503">
      <w:pPr>
        <w:rPr>
          <w:rFonts w:asciiTheme="majorHAnsi" w:hAnsiTheme="majorHAnsi"/>
          <w:sz w:val="22"/>
        </w:rPr>
      </w:pPr>
      <w:r w:rsidRPr="00381503">
        <w:rPr>
          <w:rFonts w:asciiTheme="majorHAnsi" w:hAnsiTheme="majorHAnsi"/>
          <w:sz w:val="22"/>
        </w:rPr>
        <w:t xml:space="preserve">CoolLED design, manufacture and support a range of cutting edge LED illumination systems, </w:t>
      </w:r>
      <w:proofErr w:type="spellStart"/>
      <w:r w:rsidRPr="00381503">
        <w:rPr>
          <w:rFonts w:asciiTheme="majorHAnsi" w:hAnsiTheme="majorHAnsi"/>
          <w:sz w:val="22"/>
        </w:rPr>
        <w:t>utilising</w:t>
      </w:r>
      <w:proofErr w:type="spellEnd"/>
      <w:r w:rsidRPr="00381503">
        <w:rPr>
          <w:rFonts w:asciiTheme="majorHAnsi" w:hAnsiTheme="majorHAnsi"/>
          <w:sz w:val="22"/>
        </w:rPr>
        <w:t xml:space="preserve"> a broad range of optic, microelectronic, thermal management, mechanical and mechatronic technologies and specialist manufacturing processes.</w:t>
      </w:r>
    </w:p>
    <w:p w14:paraId="176585E0" w14:textId="77777777" w:rsidR="00381503" w:rsidRPr="00381503" w:rsidRDefault="00381503" w:rsidP="00381503">
      <w:pPr>
        <w:rPr>
          <w:rStyle w:val="Strong"/>
          <w:rFonts w:asciiTheme="majorHAnsi" w:hAnsiTheme="majorHAnsi"/>
          <w:sz w:val="22"/>
        </w:rPr>
      </w:pPr>
    </w:p>
    <w:p w14:paraId="09929CEF" w14:textId="77777777" w:rsidR="00381503" w:rsidRPr="00381503" w:rsidRDefault="00381503" w:rsidP="00381503">
      <w:pPr>
        <w:rPr>
          <w:rStyle w:val="Strong"/>
          <w:rFonts w:asciiTheme="majorHAnsi" w:hAnsiTheme="majorHAnsi"/>
          <w:b w:val="0"/>
          <w:sz w:val="22"/>
        </w:rPr>
      </w:pPr>
      <w:r w:rsidRPr="00381503">
        <w:rPr>
          <w:rStyle w:val="Strong"/>
          <w:rFonts w:asciiTheme="majorHAnsi" w:hAnsiTheme="majorHAnsi"/>
          <w:b w:val="0"/>
          <w:sz w:val="22"/>
        </w:rPr>
        <w:t>The role will report to the Operations Manager and will be required to cover a range of tasks.</w:t>
      </w:r>
    </w:p>
    <w:p w14:paraId="589B39E4" w14:textId="77777777" w:rsidR="00381503" w:rsidRDefault="00381503" w:rsidP="00381503">
      <w:pPr>
        <w:rPr>
          <w:rStyle w:val="Strong"/>
        </w:rPr>
      </w:pPr>
    </w:p>
    <w:p w14:paraId="5608BB17" w14:textId="77777777" w:rsidR="00381503" w:rsidRPr="00381503" w:rsidRDefault="00381503" w:rsidP="00381503">
      <w:pPr>
        <w:rPr>
          <w:rStyle w:val="Strong"/>
          <w:rFonts w:asciiTheme="majorHAnsi" w:hAnsiTheme="majorHAnsi"/>
        </w:rPr>
      </w:pPr>
      <w:r w:rsidRPr="00381503">
        <w:rPr>
          <w:rStyle w:val="Strong"/>
          <w:rFonts w:asciiTheme="majorHAnsi" w:hAnsiTheme="majorHAnsi"/>
        </w:rPr>
        <w:t>Tasks</w:t>
      </w:r>
    </w:p>
    <w:p w14:paraId="27FE4456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Support New Product Introduction</w:t>
      </w:r>
    </w:p>
    <w:p w14:paraId="60906F0E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Assist with prototype assembly</w:t>
      </w:r>
    </w:p>
    <w:p w14:paraId="200167CB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Develop best practice manufacturing techniques</w:t>
      </w:r>
    </w:p>
    <w:p w14:paraId="70F7AC50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Identify and resolve product and process related issues with corrective and preventative actions</w:t>
      </w:r>
    </w:p>
    <w:p w14:paraId="689A6389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Compile Bills-of-Material for new and existing products for implementation through the companies ERP system and use during manufacturing</w:t>
      </w:r>
    </w:p>
    <w:p w14:paraId="05E95CF5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Create and maintain process and operating procedures and work instructions for new and existing products</w:t>
      </w:r>
    </w:p>
    <w:p w14:paraId="649FE2D7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Change management and documentation control</w:t>
      </w:r>
    </w:p>
    <w:p w14:paraId="64CE4904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Parts database management</w:t>
      </w:r>
    </w:p>
    <w:p w14:paraId="58D40268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Identify and specify manufacturing tooling requirements</w:t>
      </w:r>
    </w:p>
    <w:p w14:paraId="586D3575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Participate in R&amp;D/Manufacturing meetings and produce timely and accurate information, proposals and recommendations</w:t>
      </w:r>
    </w:p>
    <w:p w14:paraId="70A8B5FF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Work with the Operations Manager to identify and manage an effective supplier base</w:t>
      </w:r>
    </w:p>
    <w:p w14:paraId="135AF871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Coach and mentor of operators with new products and processes</w:t>
      </w:r>
    </w:p>
    <w:p w14:paraId="23F9C3D2" w14:textId="77777777" w:rsidR="00381503" w:rsidRDefault="00381503" w:rsidP="00381503">
      <w:pPr>
        <w:rPr>
          <w:rStyle w:val="Strong"/>
        </w:rPr>
      </w:pPr>
      <w:bookmarkStart w:id="0" w:name="_GoBack"/>
    </w:p>
    <w:bookmarkEnd w:id="0"/>
    <w:p w14:paraId="4EED53A3" w14:textId="77777777" w:rsidR="00867EE8" w:rsidRDefault="00867EE8" w:rsidP="00381503">
      <w:pPr>
        <w:rPr>
          <w:rStyle w:val="Strong"/>
          <w:rFonts w:asciiTheme="majorHAnsi" w:hAnsiTheme="majorHAnsi"/>
        </w:rPr>
      </w:pPr>
    </w:p>
    <w:p w14:paraId="3FDA0EAE" w14:textId="77777777" w:rsidR="00381503" w:rsidRPr="00381503" w:rsidRDefault="00381503" w:rsidP="00381503">
      <w:pPr>
        <w:rPr>
          <w:rStyle w:val="Strong"/>
          <w:rFonts w:asciiTheme="majorHAnsi" w:hAnsiTheme="majorHAnsi"/>
        </w:rPr>
      </w:pPr>
      <w:r w:rsidRPr="00381503">
        <w:rPr>
          <w:rStyle w:val="Strong"/>
          <w:rFonts w:asciiTheme="majorHAnsi" w:hAnsiTheme="majorHAnsi"/>
        </w:rPr>
        <w:t>Skills</w:t>
      </w:r>
    </w:p>
    <w:p w14:paraId="2B71F650" w14:textId="77777777" w:rsidR="00381503" w:rsidRDefault="00381503" w:rsidP="00381503">
      <w:pPr>
        <w:rPr>
          <w:rStyle w:val="Strong"/>
          <w:rFonts w:asciiTheme="majorHAnsi" w:hAnsiTheme="majorHAnsi"/>
          <w:b w:val="0"/>
          <w:sz w:val="22"/>
        </w:rPr>
      </w:pPr>
      <w:r w:rsidRPr="00381503">
        <w:rPr>
          <w:rStyle w:val="Strong"/>
          <w:rFonts w:asciiTheme="majorHAnsi" w:hAnsiTheme="majorHAnsi"/>
          <w:b w:val="0"/>
          <w:sz w:val="22"/>
        </w:rPr>
        <w:t>Applicants should have a keen and thorough approach based on a good level of technical knowledge, a willingness to be flexible and positive in covering all aspects of the CoolLED engineering role.</w:t>
      </w:r>
    </w:p>
    <w:p w14:paraId="2CD575DD" w14:textId="77777777" w:rsidR="00381503" w:rsidRPr="00381503" w:rsidRDefault="00381503" w:rsidP="00381503">
      <w:pPr>
        <w:rPr>
          <w:rStyle w:val="Strong"/>
          <w:rFonts w:asciiTheme="majorHAnsi" w:hAnsiTheme="majorHAnsi"/>
          <w:b w:val="0"/>
          <w:sz w:val="22"/>
        </w:rPr>
      </w:pPr>
    </w:p>
    <w:p w14:paraId="4E033161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Enthusiastic, highly motivated individual with a desire to complete tasks</w:t>
      </w:r>
    </w:p>
    <w:p w14:paraId="6B8A39AA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Good practical and mechanical skills, engineering and process knowledge</w:t>
      </w:r>
    </w:p>
    <w:p w14:paraId="30D33063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ERP and product structure understanding</w:t>
      </w:r>
    </w:p>
    <w:p w14:paraId="30F402BC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Ability to work under own direction and monitor own workload</w:t>
      </w:r>
    </w:p>
    <w:p w14:paraId="1C19A5B0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Ability to follow work procedures and practices diligently</w:t>
      </w:r>
    </w:p>
    <w:p w14:paraId="1EF61E0B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Numerate and literate</w:t>
      </w:r>
    </w:p>
    <w:p w14:paraId="62EB3BF3" w14:textId="77777777" w:rsidR="00381503" w:rsidRPr="00381503" w:rsidRDefault="00381503" w:rsidP="0038150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381503">
        <w:rPr>
          <w:rFonts w:asciiTheme="majorHAnsi" w:hAnsiTheme="majorHAnsi"/>
        </w:rPr>
        <w:t>Computer literate</w:t>
      </w:r>
    </w:p>
    <w:p w14:paraId="7567BCB4" w14:textId="77777777" w:rsidR="00381503" w:rsidRDefault="00381503" w:rsidP="00381503">
      <w:pPr>
        <w:rPr>
          <w:rStyle w:val="Strong"/>
        </w:rPr>
      </w:pPr>
    </w:p>
    <w:p w14:paraId="27BF4705" w14:textId="77777777" w:rsidR="00381503" w:rsidRPr="00381503" w:rsidRDefault="00381503" w:rsidP="00381503">
      <w:pPr>
        <w:rPr>
          <w:rStyle w:val="Strong"/>
          <w:rFonts w:asciiTheme="majorHAnsi" w:hAnsiTheme="majorHAnsi"/>
        </w:rPr>
      </w:pPr>
      <w:r w:rsidRPr="00381503">
        <w:rPr>
          <w:rStyle w:val="Strong"/>
          <w:rFonts w:asciiTheme="majorHAnsi" w:hAnsiTheme="majorHAnsi"/>
        </w:rPr>
        <w:t>Person</w:t>
      </w:r>
    </w:p>
    <w:p w14:paraId="70144795" w14:textId="77777777" w:rsidR="00381503" w:rsidRPr="00381503" w:rsidRDefault="00381503" w:rsidP="00381503">
      <w:pPr>
        <w:rPr>
          <w:rStyle w:val="Strong"/>
          <w:rFonts w:asciiTheme="majorHAnsi" w:hAnsiTheme="majorHAnsi"/>
          <w:b w:val="0"/>
          <w:sz w:val="22"/>
        </w:rPr>
      </w:pPr>
      <w:r w:rsidRPr="00381503">
        <w:rPr>
          <w:rStyle w:val="Strong"/>
          <w:rFonts w:asciiTheme="majorHAnsi" w:hAnsiTheme="majorHAnsi"/>
          <w:b w:val="0"/>
          <w:sz w:val="22"/>
        </w:rPr>
        <w:t>Applications are welcome from experienced Production Engineers seeking an exciting new opportunity with a growing business or from Engineering Graduates looking to put recent learning experience into practice.</w:t>
      </w:r>
    </w:p>
    <w:p w14:paraId="550B04E1" w14:textId="77777777" w:rsidR="00381503" w:rsidRPr="00D566FF" w:rsidRDefault="00381503" w:rsidP="00381503">
      <w:pPr>
        <w:rPr>
          <w:rStyle w:val="Strong"/>
          <w:b w:val="0"/>
        </w:rPr>
      </w:pPr>
    </w:p>
    <w:p w14:paraId="22C71F5B" w14:textId="77777777" w:rsidR="00381503" w:rsidRPr="00381503" w:rsidRDefault="00381503" w:rsidP="00381503">
      <w:pPr>
        <w:rPr>
          <w:rFonts w:asciiTheme="majorHAnsi" w:hAnsiTheme="majorHAnsi"/>
          <w:sz w:val="22"/>
        </w:rPr>
      </w:pPr>
      <w:r w:rsidRPr="00381503">
        <w:rPr>
          <w:rFonts w:asciiTheme="majorHAnsi" w:hAnsiTheme="majorHAnsi"/>
          <w:sz w:val="22"/>
        </w:rPr>
        <w:t xml:space="preserve">To apply please send your CV to </w:t>
      </w:r>
      <w:hyperlink r:id="rId8" w:history="1">
        <w:r w:rsidRPr="00381503">
          <w:rPr>
            <w:rStyle w:val="Hyperlink"/>
            <w:rFonts w:asciiTheme="majorHAnsi" w:hAnsiTheme="majorHAnsi"/>
            <w:sz w:val="22"/>
          </w:rPr>
          <w:t>jobs@CoolLED.com</w:t>
        </w:r>
      </w:hyperlink>
    </w:p>
    <w:p w14:paraId="4C0AA3F3" w14:textId="77777777" w:rsidR="00381503" w:rsidRPr="00381503" w:rsidRDefault="00381503" w:rsidP="00381503">
      <w:pPr>
        <w:rPr>
          <w:rFonts w:asciiTheme="majorHAnsi" w:hAnsiTheme="majorHAnsi"/>
          <w:sz w:val="22"/>
        </w:rPr>
      </w:pPr>
      <w:r w:rsidRPr="00381503">
        <w:rPr>
          <w:rFonts w:asciiTheme="majorHAnsi" w:hAnsiTheme="majorHAnsi"/>
          <w:sz w:val="22"/>
        </w:rPr>
        <w:t>Closing date for applications is 31</w:t>
      </w:r>
      <w:r w:rsidRPr="00381503">
        <w:rPr>
          <w:rFonts w:asciiTheme="majorHAnsi" w:hAnsiTheme="majorHAnsi"/>
          <w:sz w:val="22"/>
          <w:vertAlign w:val="superscript"/>
        </w:rPr>
        <w:t>st</w:t>
      </w:r>
      <w:r w:rsidRPr="00381503">
        <w:rPr>
          <w:rFonts w:asciiTheme="majorHAnsi" w:hAnsiTheme="majorHAnsi"/>
          <w:sz w:val="22"/>
        </w:rPr>
        <w:t xml:space="preserve"> August 2014</w:t>
      </w:r>
    </w:p>
    <w:p w14:paraId="4F407C77" w14:textId="77777777" w:rsidR="00381503" w:rsidRDefault="00381503" w:rsidP="00381503"/>
    <w:p w14:paraId="31C3F726" w14:textId="4DEE8EFF" w:rsidR="000D2F61" w:rsidRPr="00227314" w:rsidRDefault="000D2F61">
      <w:pPr>
        <w:rPr>
          <w:rFonts w:asciiTheme="majorHAnsi" w:hAnsiTheme="majorHAnsi"/>
        </w:rPr>
        <w:sectPr w:rsidR="000D2F61" w:rsidRPr="00227314" w:rsidSect="000D2F61">
          <w:headerReference w:type="default" r:id="rId9"/>
          <w:headerReference w:type="first" r:id="rId10"/>
          <w:pgSz w:w="11900" w:h="16840"/>
          <w:pgMar w:top="3402" w:right="1797" w:bottom="3260" w:left="1797" w:header="709" w:footer="709" w:gutter="0"/>
          <w:cols w:space="708"/>
          <w:titlePg/>
        </w:sectPr>
      </w:pPr>
    </w:p>
    <w:p w14:paraId="45ED4A3D" w14:textId="77777777" w:rsidR="000D2F61" w:rsidRPr="00227314" w:rsidRDefault="000D2F61">
      <w:pPr>
        <w:rPr>
          <w:rFonts w:asciiTheme="majorHAnsi" w:hAnsiTheme="majorHAnsi"/>
        </w:rPr>
      </w:pPr>
    </w:p>
    <w:p w14:paraId="3B45F368" w14:textId="77777777" w:rsidR="000D2F61" w:rsidRPr="00227314" w:rsidRDefault="000D2F61">
      <w:pPr>
        <w:rPr>
          <w:rFonts w:asciiTheme="majorHAnsi" w:hAnsiTheme="majorHAnsi"/>
        </w:rPr>
      </w:pPr>
    </w:p>
    <w:p w14:paraId="0597B02E" w14:textId="77777777" w:rsidR="000D2F61" w:rsidRPr="00227314" w:rsidRDefault="000D2F61">
      <w:pPr>
        <w:rPr>
          <w:rFonts w:asciiTheme="majorHAnsi" w:hAnsiTheme="majorHAnsi"/>
        </w:rPr>
      </w:pPr>
    </w:p>
    <w:p w14:paraId="274E8E8F" w14:textId="77777777" w:rsidR="000D2F61" w:rsidRPr="00227314" w:rsidRDefault="000D2F61">
      <w:pPr>
        <w:rPr>
          <w:rFonts w:asciiTheme="majorHAnsi" w:hAnsiTheme="majorHAnsi"/>
        </w:rPr>
      </w:pPr>
    </w:p>
    <w:p w14:paraId="0BBFC01F" w14:textId="77777777" w:rsidR="000D2F61" w:rsidRPr="00227314" w:rsidRDefault="000D2F61">
      <w:pPr>
        <w:rPr>
          <w:rFonts w:asciiTheme="majorHAnsi" w:hAnsiTheme="majorHAnsi"/>
        </w:rPr>
      </w:pPr>
    </w:p>
    <w:p w14:paraId="563A1344" w14:textId="77777777" w:rsidR="000D2F61" w:rsidRPr="00227314" w:rsidRDefault="000D2F61">
      <w:pPr>
        <w:rPr>
          <w:rFonts w:asciiTheme="majorHAnsi" w:hAnsiTheme="majorHAnsi"/>
        </w:rPr>
      </w:pPr>
    </w:p>
    <w:p w14:paraId="0D0205C7" w14:textId="77777777" w:rsidR="000D2F61" w:rsidRPr="00227314" w:rsidRDefault="000D2F61">
      <w:pPr>
        <w:rPr>
          <w:rFonts w:asciiTheme="majorHAnsi" w:hAnsiTheme="majorHAnsi"/>
        </w:rPr>
      </w:pPr>
    </w:p>
    <w:p w14:paraId="21A45041" w14:textId="77777777" w:rsidR="000D2F61" w:rsidRPr="00227314" w:rsidRDefault="000D2F61">
      <w:pPr>
        <w:rPr>
          <w:rFonts w:asciiTheme="majorHAnsi" w:hAnsiTheme="majorHAnsi"/>
        </w:rPr>
      </w:pPr>
    </w:p>
    <w:p w14:paraId="37A7807E" w14:textId="77777777" w:rsidR="000D2F61" w:rsidRPr="00227314" w:rsidRDefault="000D2F61">
      <w:pPr>
        <w:rPr>
          <w:rFonts w:asciiTheme="majorHAnsi" w:hAnsiTheme="majorHAnsi"/>
        </w:rPr>
      </w:pPr>
    </w:p>
    <w:p w14:paraId="2FF92210" w14:textId="77777777" w:rsidR="000D2F61" w:rsidRPr="00227314" w:rsidRDefault="000D2F61">
      <w:pPr>
        <w:rPr>
          <w:rFonts w:asciiTheme="majorHAnsi" w:hAnsiTheme="majorHAnsi"/>
        </w:rPr>
      </w:pPr>
    </w:p>
    <w:p w14:paraId="039C93D0" w14:textId="77777777" w:rsidR="000D2F61" w:rsidRPr="00227314" w:rsidRDefault="000D2F61">
      <w:pPr>
        <w:rPr>
          <w:rFonts w:asciiTheme="majorHAnsi" w:hAnsiTheme="majorHAnsi"/>
        </w:rPr>
      </w:pPr>
    </w:p>
    <w:p w14:paraId="28DF376E" w14:textId="77777777" w:rsidR="000D2F61" w:rsidRPr="00227314" w:rsidRDefault="000D2F61">
      <w:pPr>
        <w:rPr>
          <w:rFonts w:asciiTheme="majorHAnsi" w:hAnsiTheme="majorHAnsi"/>
        </w:rPr>
      </w:pPr>
    </w:p>
    <w:p w14:paraId="165E3887" w14:textId="77777777" w:rsidR="000D2F61" w:rsidRPr="00227314" w:rsidRDefault="000D2F61">
      <w:pPr>
        <w:rPr>
          <w:rFonts w:asciiTheme="majorHAnsi" w:hAnsiTheme="majorHAnsi"/>
        </w:rPr>
      </w:pPr>
    </w:p>
    <w:p w14:paraId="37AB440C" w14:textId="77777777" w:rsidR="000D2F61" w:rsidRPr="00227314" w:rsidRDefault="000D2F61">
      <w:pPr>
        <w:rPr>
          <w:rFonts w:asciiTheme="majorHAnsi" w:hAnsiTheme="majorHAnsi"/>
        </w:rPr>
      </w:pPr>
    </w:p>
    <w:p w14:paraId="405E5242" w14:textId="77777777" w:rsidR="000D2F61" w:rsidRPr="00227314" w:rsidRDefault="000D2F61">
      <w:pPr>
        <w:rPr>
          <w:rFonts w:asciiTheme="majorHAnsi" w:hAnsiTheme="majorHAnsi"/>
        </w:rPr>
      </w:pPr>
    </w:p>
    <w:p w14:paraId="7D8675E7" w14:textId="77777777" w:rsidR="000D2F61" w:rsidRPr="00227314" w:rsidRDefault="000D2F61">
      <w:pPr>
        <w:rPr>
          <w:rFonts w:asciiTheme="majorHAnsi" w:hAnsiTheme="majorHAnsi"/>
        </w:rPr>
      </w:pPr>
    </w:p>
    <w:p w14:paraId="2A662D82" w14:textId="77777777" w:rsidR="000D2F61" w:rsidRPr="00227314" w:rsidRDefault="000D2F61">
      <w:pPr>
        <w:rPr>
          <w:rFonts w:asciiTheme="majorHAnsi" w:hAnsiTheme="majorHAnsi"/>
        </w:rPr>
      </w:pPr>
    </w:p>
    <w:p w14:paraId="2CECA12E" w14:textId="77777777" w:rsidR="000D2F61" w:rsidRPr="00227314" w:rsidRDefault="000D2F61">
      <w:pPr>
        <w:rPr>
          <w:rFonts w:asciiTheme="majorHAnsi" w:hAnsiTheme="majorHAnsi"/>
        </w:rPr>
      </w:pPr>
    </w:p>
    <w:p w14:paraId="0CF02A18" w14:textId="77777777" w:rsidR="000D2F61" w:rsidRPr="00227314" w:rsidRDefault="000D2F61">
      <w:pPr>
        <w:rPr>
          <w:rFonts w:asciiTheme="majorHAnsi" w:hAnsiTheme="majorHAnsi"/>
        </w:rPr>
      </w:pPr>
    </w:p>
    <w:p w14:paraId="748BA006" w14:textId="77777777" w:rsidR="000D2F61" w:rsidRPr="00227314" w:rsidRDefault="000D2F61">
      <w:pPr>
        <w:rPr>
          <w:rFonts w:asciiTheme="majorHAnsi" w:hAnsiTheme="majorHAnsi"/>
        </w:rPr>
      </w:pPr>
    </w:p>
    <w:p w14:paraId="2B87070F" w14:textId="77777777" w:rsidR="000D2F61" w:rsidRPr="00227314" w:rsidRDefault="000D2F61">
      <w:pPr>
        <w:rPr>
          <w:rFonts w:asciiTheme="majorHAnsi" w:hAnsiTheme="majorHAnsi"/>
        </w:rPr>
      </w:pPr>
    </w:p>
    <w:p w14:paraId="76268E1B" w14:textId="77777777" w:rsidR="000D2F61" w:rsidRPr="00227314" w:rsidRDefault="000D2F61">
      <w:pPr>
        <w:rPr>
          <w:rFonts w:asciiTheme="majorHAnsi" w:hAnsiTheme="majorHAnsi"/>
        </w:rPr>
      </w:pPr>
    </w:p>
    <w:p w14:paraId="4026A2D6" w14:textId="77777777" w:rsidR="000D2F61" w:rsidRPr="00227314" w:rsidRDefault="000D2F61">
      <w:pPr>
        <w:rPr>
          <w:rFonts w:asciiTheme="majorHAnsi" w:hAnsiTheme="majorHAnsi"/>
        </w:rPr>
      </w:pPr>
    </w:p>
    <w:p w14:paraId="2541BD7E" w14:textId="77777777" w:rsidR="000D2F61" w:rsidRPr="00227314" w:rsidRDefault="000D2F61">
      <w:pPr>
        <w:rPr>
          <w:rFonts w:asciiTheme="majorHAnsi" w:hAnsiTheme="majorHAnsi"/>
        </w:rPr>
      </w:pPr>
    </w:p>
    <w:p w14:paraId="660F44C4" w14:textId="77777777" w:rsidR="000D2F61" w:rsidRPr="00227314" w:rsidRDefault="000D2F61">
      <w:pPr>
        <w:rPr>
          <w:rFonts w:asciiTheme="majorHAnsi" w:hAnsiTheme="majorHAnsi"/>
        </w:rPr>
      </w:pPr>
    </w:p>
    <w:p w14:paraId="72CE03AB" w14:textId="77777777" w:rsidR="000D2F61" w:rsidRPr="00227314" w:rsidRDefault="000D2F61">
      <w:pPr>
        <w:rPr>
          <w:rFonts w:asciiTheme="majorHAnsi" w:hAnsiTheme="majorHAnsi"/>
        </w:rPr>
      </w:pPr>
    </w:p>
    <w:p w14:paraId="646FA99C" w14:textId="77777777" w:rsidR="000D2F61" w:rsidRPr="00227314" w:rsidRDefault="000D2F61">
      <w:pPr>
        <w:rPr>
          <w:rFonts w:asciiTheme="majorHAnsi" w:hAnsiTheme="majorHAnsi"/>
        </w:rPr>
      </w:pPr>
    </w:p>
    <w:p w14:paraId="2ACAB47E" w14:textId="77777777" w:rsidR="000D2F61" w:rsidRPr="00227314" w:rsidRDefault="000D2F61">
      <w:pPr>
        <w:rPr>
          <w:rFonts w:asciiTheme="majorHAnsi" w:hAnsiTheme="majorHAnsi"/>
        </w:rPr>
      </w:pPr>
    </w:p>
    <w:p w14:paraId="3D7B120D" w14:textId="77777777" w:rsidR="000D2F61" w:rsidRPr="00227314" w:rsidRDefault="000D2F61">
      <w:pPr>
        <w:rPr>
          <w:rFonts w:asciiTheme="majorHAnsi" w:hAnsiTheme="majorHAnsi"/>
        </w:rPr>
      </w:pPr>
    </w:p>
    <w:p w14:paraId="3570531E" w14:textId="77777777" w:rsidR="000D2F61" w:rsidRPr="00227314" w:rsidRDefault="000D2F61">
      <w:pPr>
        <w:rPr>
          <w:rFonts w:asciiTheme="majorHAnsi" w:hAnsiTheme="majorHAnsi"/>
        </w:rPr>
      </w:pPr>
    </w:p>
    <w:p w14:paraId="313169EF" w14:textId="77777777" w:rsidR="000D2F61" w:rsidRPr="00227314" w:rsidRDefault="000D2F61">
      <w:pPr>
        <w:rPr>
          <w:rFonts w:asciiTheme="majorHAnsi" w:hAnsiTheme="majorHAnsi"/>
        </w:rPr>
      </w:pPr>
    </w:p>
    <w:p w14:paraId="4FB9CCF7" w14:textId="77777777" w:rsidR="000D2F61" w:rsidRPr="00227314" w:rsidRDefault="000D2F61">
      <w:pPr>
        <w:rPr>
          <w:rFonts w:asciiTheme="majorHAnsi" w:hAnsiTheme="majorHAnsi"/>
        </w:rPr>
      </w:pPr>
    </w:p>
    <w:p w14:paraId="25F90316" w14:textId="77777777" w:rsidR="000D2F61" w:rsidRPr="00227314" w:rsidRDefault="000D2F61">
      <w:pPr>
        <w:rPr>
          <w:rFonts w:asciiTheme="majorHAnsi" w:hAnsiTheme="majorHAnsi"/>
        </w:rPr>
      </w:pPr>
    </w:p>
    <w:p w14:paraId="5CF83749" w14:textId="77777777" w:rsidR="000D2F61" w:rsidRPr="00227314" w:rsidRDefault="000D2F61">
      <w:pPr>
        <w:rPr>
          <w:rFonts w:asciiTheme="majorHAnsi" w:hAnsiTheme="majorHAnsi"/>
        </w:rPr>
      </w:pPr>
    </w:p>
    <w:p w14:paraId="396DD29F" w14:textId="77777777" w:rsidR="000D2F61" w:rsidRPr="00227314" w:rsidRDefault="000D2F61">
      <w:pPr>
        <w:rPr>
          <w:rFonts w:asciiTheme="majorHAnsi" w:hAnsiTheme="majorHAnsi"/>
        </w:rPr>
      </w:pPr>
    </w:p>
    <w:p w14:paraId="4535F534" w14:textId="77777777" w:rsidR="000D2F61" w:rsidRPr="00227314" w:rsidRDefault="000D2F61">
      <w:pPr>
        <w:rPr>
          <w:rFonts w:asciiTheme="majorHAnsi" w:hAnsiTheme="majorHAnsi"/>
        </w:rPr>
      </w:pPr>
    </w:p>
    <w:p w14:paraId="420CA4C1" w14:textId="77777777" w:rsidR="000D2F61" w:rsidRPr="00227314" w:rsidRDefault="000D2F61">
      <w:pPr>
        <w:rPr>
          <w:rFonts w:asciiTheme="majorHAnsi" w:hAnsiTheme="majorHAnsi"/>
        </w:rPr>
      </w:pPr>
    </w:p>
    <w:p w14:paraId="7A196A49" w14:textId="77777777" w:rsidR="000D2F61" w:rsidRPr="00227314" w:rsidRDefault="000D2F61">
      <w:pPr>
        <w:rPr>
          <w:rFonts w:asciiTheme="majorHAnsi" w:hAnsiTheme="majorHAnsi"/>
        </w:rPr>
      </w:pPr>
    </w:p>
    <w:p w14:paraId="3C0F5B1F" w14:textId="77777777" w:rsidR="000D2F61" w:rsidRPr="00227314" w:rsidRDefault="000D2F61">
      <w:pPr>
        <w:rPr>
          <w:rFonts w:asciiTheme="majorHAnsi" w:hAnsiTheme="majorHAnsi"/>
        </w:rPr>
      </w:pPr>
    </w:p>
    <w:p w14:paraId="34277D9E" w14:textId="77777777" w:rsidR="000D2F61" w:rsidRPr="00227314" w:rsidRDefault="000D2F61">
      <w:pPr>
        <w:rPr>
          <w:rFonts w:asciiTheme="majorHAnsi" w:hAnsiTheme="majorHAnsi"/>
        </w:rPr>
      </w:pPr>
    </w:p>
    <w:p w14:paraId="6A0AE991" w14:textId="77777777" w:rsidR="000D2F61" w:rsidRPr="00227314" w:rsidRDefault="000D2F61">
      <w:pPr>
        <w:rPr>
          <w:rFonts w:asciiTheme="majorHAnsi" w:hAnsiTheme="majorHAnsi"/>
        </w:rPr>
      </w:pPr>
    </w:p>
    <w:p w14:paraId="3FAF5158" w14:textId="77777777" w:rsidR="000D2F61" w:rsidRPr="00227314" w:rsidRDefault="000D2F61">
      <w:pPr>
        <w:rPr>
          <w:rFonts w:asciiTheme="majorHAnsi" w:hAnsiTheme="majorHAnsi"/>
        </w:rPr>
      </w:pPr>
    </w:p>
    <w:p w14:paraId="43D06580" w14:textId="77777777" w:rsidR="000D2F61" w:rsidRPr="00227314" w:rsidRDefault="000D2F61">
      <w:pPr>
        <w:rPr>
          <w:rFonts w:asciiTheme="majorHAnsi" w:hAnsiTheme="majorHAnsi"/>
        </w:rPr>
      </w:pPr>
    </w:p>
    <w:p w14:paraId="2CD2B2BF" w14:textId="77777777" w:rsidR="000D2F61" w:rsidRPr="00227314" w:rsidRDefault="000D2F61">
      <w:pPr>
        <w:rPr>
          <w:rFonts w:asciiTheme="majorHAnsi" w:hAnsiTheme="majorHAnsi"/>
        </w:rPr>
      </w:pPr>
    </w:p>
    <w:sectPr w:rsidR="000D2F61" w:rsidRPr="00227314" w:rsidSect="000D2F61">
      <w:pgSz w:w="11900" w:h="16840"/>
      <w:pgMar w:top="2410" w:right="1800" w:bottom="1418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BB174" w14:textId="77777777" w:rsidR="002029C1" w:rsidRDefault="002029C1" w:rsidP="000D2F61">
      <w:r>
        <w:separator/>
      </w:r>
    </w:p>
  </w:endnote>
  <w:endnote w:type="continuationSeparator" w:id="0">
    <w:p w14:paraId="26778503" w14:textId="77777777" w:rsidR="002029C1" w:rsidRDefault="002029C1" w:rsidP="000D2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DF8FAA" w14:textId="77777777" w:rsidR="002029C1" w:rsidRDefault="002029C1" w:rsidP="000D2F61">
      <w:r>
        <w:separator/>
      </w:r>
    </w:p>
  </w:footnote>
  <w:footnote w:type="continuationSeparator" w:id="0">
    <w:p w14:paraId="45E1A247" w14:textId="77777777" w:rsidR="002029C1" w:rsidRDefault="002029C1" w:rsidP="000D2F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D3252" w14:textId="77777777" w:rsidR="000D2F61" w:rsidRDefault="000D2F6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7212258" wp14:editId="5D2F7544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543800" cy="10667659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lLED letterhead_word.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46" cy="10667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FC503" w14:textId="77777777" w:rsidR="000D2F61" w:rsidRDefault="000D2F6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0B28FBE" wp14:editId="14A51EE7">
          <wp:simplePos x="0" y="0"/>
          <wp:positionH relativeFrom="column">
            <wp:posOffset>-1128195</wp:posOffset>
          </wp:positionH>
          <wp:positionV relativeFrom="paragraph">
            <wp:posOffset>-424815</wp:posOffset>
          </wp:positionV>
          <wp:extent cx="7543400" cy="10667220"/>
          <wp:effectExtent l="0" t="0" r="635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lLED letterhead_word.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400" cy="1066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24971"/>
    <w:multiLevelType w:val="hybridMultilevel"/>
    <w:tmpl w:val="A16C5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F61"/>
    <w:rsid w:val="000D2F61"/>
    <w:rsid w:val="002029C1"/>
    <w:rsid w:val="002171C5"/>
    <w:rsid w:val="00227314"/>
    <w:rsid w:val="00381503"/>
    <w:rsid w:val="0042570F"/>
    <w:rsid w:val="004E062D"/>
    <w:rsid w:val="0056650C"/>
    <w:rsid w:val="00726BAB"/>
    <w:rsid w:val="007773DF"/>
    <w:rsid w:val="00867EE8"/>
    <w:rsid w:val="00A36778"/>
    <w:rsid w:val="00AD0C05"/>
    <w:rsid w:val="00B45A23"/>
    <w:rsid w:val="00D75812"/>
    <w:rsid w:val="00DD3E75"/>
    <w:rsid w:val="00E22D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F124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50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F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F61"/>
  </w:style>
  <w:style w:type="paragraph" w:styleId="Footer">
    <w:name w:val="footer"/>
    <w:basedOn w:val="Normal"/>
    <w:link w:val="FooterChar"/>
    <w:uiPriority w:val="99"/>
    <w:unhideWhenUsed/>
    <w:rsid w:val="000D2F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F61"/>
  </w:style>
  <w:style w:type="paragraph" w:styleId="BalloonText">
    <w:name w:val="Balloon Text"/>
    <w:basedOn w:val="Normal"/>
    <w:link w:val="BalloonTextChar"/>
    <w:uiPriority w:val="99"/>
    <w:semiHidden/>
    <w:unhideWhenUsed/>
    <w:rsid w:val="000D2F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F6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8150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Strong">
    <w:name w:val="Strong"/>
    <w:basedOn w:val="DefaultParagraphFont"/>
    <w:uiPriority w:val="22"/>
    <w:qFormat/>
    <w:rsid w:val="00381503"/>
    <w:rPr>
      <w:b/>
      <w:bCs/>
    </w:rPr>
  </w:style>
  <w:style w:type="paragraph" w:styleId="ListParagraph">
    <w:name w:val="List Paragraph"/>
    <w:basedOn w:val="Normal"/>
    <w:uiPriority w:val="34"/>
    <w:qFormat/>
    <w:rsid w:val="0038150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3815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50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F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F61"/>
  </w:style>
  <w:style w:type="paragraph" w:styleId="Footer">
    <w:name w:val="footer"/>
    <w:basedOn w:val="Normal"/>
    <w:link w:val="FooterChar"/>
    <w:uiPriority w:val="99"/>
    <w:unhideWhenUsed/>
    <w:rsid w:val="000D2F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F61"/>
  </w:style>
  <w:style w:type="paragraph" w:styleId="BalloonText">
    <w:name w:val="Balloon Text"/>
    <w:basedOn w:val="Normal"/>
    <w:link w:val="BalloonTextChar"/>
    <w:uiPriority w:val="99"/>
    <w:semiHidden/>
    <w:unhideWhenUsed/>
    <w:rsid w:val="000D2F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F6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8150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Strong">
    <w:name w:val="Strong"/>
    <w:basedOn w:val="DefaultParagraphFont"/>
    <w:uiPriority w:val="22"/>
    <w:qFormat/>
    <w:rsid w:val="00381503"/>
    <w:rPr>
      <w:b/>
      <w:bCs/>
    </w:rPr>
  </w:style>
  <w:style w:type="paragraph" w:styleId="ListParagraph">
    <w:name w:val="List Paragraph"/>
    <w:basedOn w:val="Normal"/>
    <w:uiPriority w:val="34"/>
    <w:qFormat/>
    <w:rsid w:val="0038150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3815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CoolLED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Barnwell</dc:creator>
  <cp:lastModifiedBy>liz</cp:lastModifiedBy>
  <cp:revision>2</cp:revision>
  <cp:lastPrinted>2014-08-12T11:51:00Z</cp:lastPrinted>
  <dcterms:created xsi:type="dcterms:W3CDTF">2014-08-12T12:12:00Z</dcterms:created>
  <dcterms:modified xsi:type="dcterms:W3CDTF">2014-08-12T12:12:00Z</dcterms:modified>
</cp:coreProperties>
</file>